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47C" w:rsidRPr="0045441F" w:rsidRDefault="00DC147C" w:rsidP="00772D19">
      <w:pPr>
        <w:spacing w:after="0" w:line="240" w:lineRule="auto"/>
        <w:ind w:firstLine="709"/>
        <w:jc w:val="both"/>
        <w:rPr>
          <w:rFonts w:ascii="Times New Roman" w:eastAsia="Times New Roman" w:hAnsi="Times New Roman" w:cs="Times New Roman"/>
          <w:sz w:val="28"/>
          <w:szCs w:val="28"/>
          <w:lang w:eastAsia="ru-RU"/>
        </w:rPr>
      </w:pPr>
      <w:r w:rsidRPr="0045441F">
        <w:rPr>
          <w:rFonts w:ascii="Times New Roman" w:eastAsia="Times New Roman" w:hAnsi="Times New Roman" w:cs="Times New Roman"/>
          <w:sz w:val="28"/>
          <w:szCs w:val="28"/>
          <w:lang w:eastAsia="ru-RU"/>
        </w:rPr>
        <w:t>Добрый день, уважаемые коллеги! Одна из главных задач современной системы дошкольного образования - повышение качества воспитательно-образовательной работы, создание условий для творческой самореализации личности каждого ребёнка. Повышение качества дошкольного образования находится в прямой зависимости от уровня профессионализма педагогических кадров в ДОО. К работе дошкольных учреждений сегодня предъявляются всё более высокие требования. Эти требования преломляются в систему задач, стоящих перед педагогами ДОУ, так как уровень и характер достижений ребёнка зависят, прежде всего, от профессиональной компетентности педагога, его умения работать над собой, постоянно совершенствоваться профессионально. Сегодня обществу нужен педагог компетентный, всесторонне подготовленный, являющийся примером человеколюбия, порядочности, педагог, владеющий педагогическим мастерством</w:t>
      </w:r>
      <w:r w:rsidR="0045441F" w:rsidRPr="0045441F">
        <w:rPr>
          <w:rFonts w:ascii="Times New Roman" w:eastAsia="Times New Roman" w:hAnsi="Times New Roman" w:cs="Times New Roman"/>
          <w:sz w:val="28"/>
          <w:szCs w:val="28"/>
          <w:lang w:eastAsia="ru-RU"/>
        </w:rPr>
        <w:t xml:space="preserve"> и работающий на повышение качества дошкольного образования</w:t>
      </w:r>
      <w:r w:rsidRPr="0045441F">
        <w:rPr>
          <w:rFonts w:ascii="Times New Roman" w:eastAsia="Times New Roman" w:hAnsi="Times New Roman" w:cs="Times New Roman"/>
          <w:sz w:val="28"/>
          <w:szCs w:val="28"/>
          <w:lang w:eastAsia="ru-RU"/>
        </w:rPr>
        <w:t>.</w:t>
      </w:r>
    </w:p>
    <w:p w:rsidR="0045441F" w:rsidRPr="00993EFA" w:rsidRDefault="0045441F" w:rsidP="00772D19">
      <w:pPr>
        <w:spacing w:after="0" w:line="240" w:lineRule="auto"/>
        <w:ind w:firstLine="708"/>
        <w:jc w:val="both"/>
        <w:rPr>
          <w:rFonts w:ascii="Times New Roman" w:hAnsi="Times New Roman" w:cs="Times New Roman"/>
          <w:sz w:val="28"/>
          <w:szCs w:val="28"/>
        </w:rPr>
      </w:pPr>
      <w:r w:rsidRPr="00993EFA">
        <w:rPr>
          <w:rFonts w:ascii="Times New Roman" w:hAnsi="Times New Roman" w:cs="Times New Roman"/>
          <w:sz w:val="28"/>
          <w:szCs w:val="28"/>
        </w:rPr>
        <w:t xml:space="preserve">На протяжении 3лет в нашем районе ежегодно проводится </w:t>
      </w:r>
      <w:r w:rsidR="003229CC" w:rsidRPr="00993EFA">
        <w:rPr>
          <w:rFonts w:ascii="Times New Roman" w:hAnsi="Times New Roman" w:cs="Times New Roman"/>
          <w:sz w:val="28"/>
          <w:szCs w:val="28"/>
        </w:rPr>
        <w:t>Муниципальная система оценки качества дошкольного образования</w:t>
      </w:r>
      <w:r w:rsidR="00DD0299" w:rsidRPr="00993EFA">
        <w:rPr>
          <w:rFonts w:ascii="Times New Roman" w:hAnsi="Times New Roman" w:cs="Times New Roman"/>
          <w:sz w:val="28"/>
          <w:szCs w:val="28"/>
        </w:rPr>
        <w:t xml:space="preserve">. </w:t>
      </w:r>
      <w:r w:rsidR="0053538D" w:rsidRPr="00993EFA">
        <w:rPr>
          <w:rFonts w:ascii="Times New Roman" w:hAnsi="Times New Roman" w:cs="Times New Roman"/>
          <w:sz w:val="28"/>
          <w:szCs w:val="28"/>
        </w:rPr>
        <w:t xml:space="preserve"> </w:t>
      </w:r>
      <w:r w:rsidRPr="00993EFA">
        <w:rPr>
          <w:rFonts w:ascii="Times New Roman" w:hAnsi="Times New Roman" w:cs="Times New Roman"/>
          <w:sz w:val="28"/>
          <w:szCs w:val="28"/>
        </w:rPr>
        <w:t>Ее ц</w:t>
      </w:r>
      <w:r w:rsidR="00DD0299" w:rsidRPr="00993EFA">
        <w:rPr>
          <w:rFonts w:ascii="Times New Roman" w:hAnsi="Times New Roman" w:cs="Times New Roman"/>
          <w:sz w:val="28"/>
          <w:szCs w:val="28"/>
        </w:rPr>
        <w:t>елью является: сбор и анализ информации о состоянии дошкольного образования.</w:t>
      </w:r>
      <w:r w:rsidRPr="00993EFA">
        <w:rPr>
          <w:rFonts w:ascii="Times New Roman" w:hAnsi="Times New Roman" w:cs="Times New Roman"/>
          <w:sz w:val="28"/>
          <w:szCs w:val="28"/>
        </w:rPr>
        <w:t xml:space="preserve"> </w:t>
      </w:r>
      <w:r w:rsidR="00DD0299" w:rsidRPr="00993EFA">
        <w:rPr>
          <w:rFonts w:ascii="Times New Roman" w:hAnsi="Times New Roman" w:cs="Times New Roman"/>
          <w:sz w:val="28"/>
          <w:szCs w:val="28"/>
        </w:rPr>
        <w:t xml:space="preserve">Предлагаю сегодня обсудить </w:t>
      </w:r>
      <w:r w:rsidR="0053538D" w:rsidRPr="00993EFA">
        <w:rPr>
          <w:rFonts w:ascii="Times New Roman" w:hAnsi="Times New Roman" w:cs="Times New Roman"/>
          <w:sz w:val="28"/>
          <w:szCs w:val="28"/>
        </w:rPr>
        <w:t>результаты</w:t>
      </w:r>
      <w:r w:rsidR="00DD0299" w:rsidRPr="00993EFA">
        <w:rPr>
          <w:rFonts w:ascii="Times New Roman" w:hAnsi="Times New Roman" w:cs="Times New Roman"/>
          <w:sz w:val="28"/>
          <w:szCs w:val="28"/>
        </w:rPr>
        <w:t xml:space="preserve"> 2023-24 учебного года и поставить задачи на будущее.</w:t>
      </w:r>
      <w:r w:rsidR="00AE4F3D" w:rsidRPr="00993EFA">
        <w:rPr>
          <w:rFonts w:ascii="Times New Roman" w:hAnsi="Times New Roman" w:cs="Times New Roman"/>
          <w:sz w:val="28"/>
          <w:szCs w:val="28"/>
        </w:rPr>
        <w:t xml:space="preserve"> </w:t>
      </w:r>
    </w:p>
    <w:p w:rsidR="005730B6" w:rsidRPr="00993EFA" w:rsidRDefault="00AE4F3D" w:rsidP="00772D19">
      <w:pPr>
        <w:spacing w:after="0" w:line="240" w:lineRule="auto"/>
        <w:ind w:firstLine="708"/>
        <w:jc w:val="both"/>
        <w:rPr>
          <w:rFonts w:ascii="Times New Roman" w:hAnsi="Times New Roman" w:cs="Times New Roman"/>
          <w:sz w:val="28"/>
          <w:szCs w:val="28"/>
        </w:rPr>
      </w:pPr>
      <w:r w:rsidRPr="00993EFA">
        <w:rPr>
          <w:rFonts w:ascii="Times New Roman" w:hAnsi="Times New Roman" w:cs="Times New Roman"/>
          <w:sz w:val="28"/>
          <w:szCs w:val="28"/>
        </w:rPr>
        <w:t xml:space="preserve">В целом по всем ДОО района мониторинг  составляет 84%.  </w:t>
      </w:r>
    </w:p>
    <w:p w:rsidR="00993EFA" w:rsidRDefault="00993EFA" w:rsidP="00772D19">
      <w:pPr>
        <w:spacing w:after="0" w:line="240" w:lineRule="auto"/>
        <w:rPr>
          <w:rFonts w:ascii="Times New Roman" w:eastAsia="Times New Roman" w:hAnsi="Times New Roman" w:cs="Times New Roman"/>
          <w:b/>
          <w:sz w:val="28"/>
          <w:szCs w:val="28"/>
          <w:lang w:eastAsia="ru-RU"/>
        </w:rPr>
      </w:pPr>
    </w:p>
    <w:p w:rsidR="003229CC" w:rsidRPr="0045441F" w:rsidRDefault="005730B6" w:rsidP="00772D19">
      <w:pPr>
        <w:spacing w:after="0" w:line="240" w:lineRule="auto"/>
        <w:rPr>
          <w:rFonts w:ascii="Times New Roman" w:hAnsi="Times New Roman" w:cs="Times New Roman"/>
          <w:b/>
          <w:sz w:val="28"/>
          <w:szCs w:val="28"/>
        </w:rPr>
      </w:pPr>
      <w:r w:rsidRPr="0045441F">
        <w:rPr>
          <w:rFonts w:ascii="Times New Roman" w:eastAsia="Times New Roman" w:hAnsi="Times New Roman" w:cs="Times New Roman"/>
          <w:b/>
          <w:sz w:val="28"/>
          <w:szCs w:val="28"/>
          <w:lang w:eastAsia="ru-RU"/>
        </w:rPr>
        <w:t xml:space="preserve">Качество образовательной программы </w:t>
      </w:r>
      <w:r w:rsidRPr="0045441F">
        <w:rPr>
          <w:rFonts w:ascii="Times New Roman" w:eastAsia="Times New Roman" w:hAnsi="Times New Roman" w:cs="Times New Roman"/>
          <w:sz w:val="28"/>
          <w:szCs w:val="28"/>
          <w:lang w:eastAsia="ru-RU"/>
        </w:rPr>
        <w:t>74%? 100%?</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8"/>
        <w:gridCol w:w="1134"/>
        <w:gridCol w:w="3369"/>
      </w:tblGrid>
      <w:tr w:rsidR="005730B6" w:rsidRPr="004D3D6E" w:rsidTr="002A399A">
        <w:tc>
          <w:tcPr>
            <w:tcW w:w="5528" w:type="dxa"/>
          </w:tcPr>
          <w:p w:rsidR="005730B6" w:rsidRPr="004D3D6E" w:rsidRDefault="005730B6" w:rsidP="00772D19">
            <w:pPr>
              <w:widowControl w:val="0"/>
              <w:spacing w:after="0" w:line="240" w:lineRule="auto"/>
              <w:contextualSpacing/>
              <w:jc w:val="both"/>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 xml:space="preserve">Критерии </w:t>
            </w:r>
          </w:p>
        </w:tc>
        <w:tc>
          <w:tcPr>
            <w:tcW w:w="1134" w:type="dxa"/>
          </w:tcPr>
          <w:p w:rsidR="005730B6" w:rsidRPr="004D3D6E" w:rsidRDefault="005730B6" w:rsidP="00772D19">
            <w:pPr>
              <w:widowControl w:val="0"/>
              <w:spacing w:after="0" w:line="240" w:lineRule="auto"/>
              <w:contextualSpacing/>
              <w:jc w:val="both"/>
              <w:rPr>
                <w:rFonts w:ascii="Times New Roman" w:eastAsia="Times New Roman" w:hAnsi="Times New Roman" w:cs="Times New Roman"/>
                <w:sz w:val="24"/>
                <w:szCs w:val="24"/>
                <w:lang w:eastAsia="ru-RU"/>
              </w:rPr>
            </w:pPr>
            <w:r w:rsidRPr="004D3D6E">
              <w:rPr>
                <w:rFonts w:ascii="Times New Roman" w:eastAsia="Calibri" w:hAnsi="Times New Roman" w:cs="Times New Roman"/>
                <w:sz w:val="24"/>
                <w:szCs w:val="24"/>
              </w:rPr>
              <w:t>% выполнения</w:t>
            </w:r>
          </w:p>
        </w:tc>
        <w:tc>
          <w:tcPr>
            <w:tcW w:w="3369" w:type="dxa"/>
          </w:tcPr>
          <w:p w:rsidR="005730B6" w:rsidRPr="004D3D6E" w:rsidRDefault="005730B6" w:rsidP="00772D19">
            <w:pPr>
              <w:widowControl w:val="0"/>
              <w:spacing w:after="0" w:line="240" w:lineRule="auto"/>
              <w:contextualSpacing/>
              <w:jc w:val="both"/>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«Проблемные точки»</w:t>
            </w:r>
          </w:p>
        </w:tc>
      </w:tr>
      <w:tr w:rsidR="005730B6" w:rsidRPr="004D3D6E" w:rsidTr="002A399A">
        <w:tc>
          <w:tcPr>
            <w:tcW w:w="5528" w:type="dxa"/>
          </w:tcPr>
          <w:p w:rsidR="005730B6" w:rsidRPr="004D3D6E" w:rsidRDefault="005730B6" w:rsidP="00772D19">
            <w:pPr>
              <w:spacing w:after="0" w:line="240" w:lineRule="auto"/>
              <w:ind w:firstLine="110"/>
              <w:rPr>
                <w:rFonts w:ascii="Times New Roman" w:eastAsia="Calibri" w:hAnsi="Times New Roman" w:cs="Times New Roman"/>
                <w:sz w:val="24"/>
                <w:szCs w:val="24"/>
              </w:rPr>
            </w:pPr>
            <w:r w:rsidRPr="004D3D6E">
              <w:rPr>
                <w:rFonts w:ascii="Times New Roman" w:eastAsia="Calibri" w:hAnsi="Times New Roman" w:cs="Times New Roman"/>
                <w:sz w:val="24"/>
                <w:szCs w:val="24"/>
              </w:rPr>
              <w:t>1. Наличие ООП ДО, разработанной и утвержденной в ДОО.</w:t>
            </w:r>
          </w:p>
          <w:p w:rsidR="005730B6" w:rsidRPr="004D3D6E" w:rsidRDefault="005730B6" w:rsidP="00772D19">
            <w:pPr>
              <w:spacing w:after="0" w:line="240" w:lineRule="auto"/>
              <w:ind w:firstLine="110"/>
              <w:rPr>
                <w:rFonts w:ascii="Times New Roman" w:eastAsia="Calibri" w:hAnsi="Times New Roman" w:cs="Times New Roman"/>
                <w:sz w:val="24"/>
                <w:szCs w:val="24"/>
              </w:rPr>
            </w:pPr>
          </w:p>
        </w:tc>
        <w:tc>
          <w:tcPr>
            <w:tcW w:w="1134" w:type="dxa"/>
            <w:vMerge w:val="restart"/>
          </w:tcPr>
          <w:p w:rsidR="005730B6" w:rsidRPr="004D3D6E" w:rsidRDefault="005730B6"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Показатель полностью подтвержден?</w:t>
            </w:r>
          </w:p>
          <w:p w:rsidR="005730B6" w:rsidRPr="004D3D6E" w:rsidRDefault="005730B6" w:rsidP="00772D19">
            <w:pPr>
              <w:widowControl w:val="0"/>
              <w:spacing w:after="0" w:line="240" w:lineRule="auto"/>
              <w:contextualSpacing/>
              <w:rPr>
                <w:rFonts w:ascii="Times New Roman" w:eastAsia="Times New Roman" w:hAnsi="Times New Roman" w:cs="Times New Roman"/>
                <w:sz w:val="24"/>
                <w:szCs w:val="24"/>
                <w:lang w:eastAsia="ru-RU"/>
              </w:rPr>
            </w:pPr>
          </w:p>
        </w:tc>
        <w:tc>
          <w:tcPr>
            <w:tcW w:w="3369" w:type="dxa"/>
          </w:tcPr>
          <w:p w:rsidR="005730B6" w:rsidRPr="004D3D6E" w:rsidRDefault="005730B6" w:rsidP="00772D19">
            <w:pPr>
              <w:widowControl w:val="0"/>
              <w:spacing w:after="0" w:line="240" w:lineRule="auto"/>
              <w:contextualSpacing/>
              <w:rPr>
                <w:rFonts w:ascii="Times New Roman" w:eastAsia="Times New Roman" w:hAnsi="Times New Roman" w:cs="Times New Roman"/>
                <w:b/>
                <w:sz w:val="24"/>
                <w:szCs w:val="24"/>
                <w:lang w:eastAsia="ru-RU"/>
              </w:rPr>
            </w:pPr>
            <w:r w:rsidRPr="004D3D6E">
              <w:rPr>
                <w:rFonts w:ascii="Times New Roman" w:eastAsia="Times New Roman" w:hAnsi="Times New Roman" w:cs="Times New Roman"/>
                <w:b/>
                <w:sz w:val="24"/>
                <w:szCs w:val="24"/>
                <w:lang w:eastAsia="ru-RU"/>
              </w:rPr>
              <w:t xml:space="preserve">Не </w:t>
            </w:r>
            <w:proofErr w:type="gramStart"/>
            <w:r w:rsidRPr="004D3D6E">
              <w:rPr>
                <w:rFonts w:ascii="Times New Roman" w:eastAsia="Times New Roman" w:hAnsi="Times New Roman" w:cs="Times New Roman"/>
                <w:b/>
                <w:sz w:val="24"/>
                <w:szCs w:val="24"/>
                <w:lang w:eastAsia="ru-RU"/>
              </w:rPr>
              <w:t>размещена</w:t>
            </w:r>
            <w:proofErr w:type="gramEnd"/>
            <w:r w:rsidRPr="004D3D6E">
              <w:rPr>
                <w:rFonts w:ascii="Times New Roman" w:eastAsia="Times New Roman" w:hAnsi="Times New Roman" w:cs="Times New Roman"/>
                <w:b/>
                <w:sz w:val="24"/>
                <w:szCs w:val="24"/>
                <w:lang w:eastAsia="ru-RU"/>
              </w:rPr>
              <w:t xml:space="preserve"> на сайте:</w:t>
            </w:r>
          </w:p>
          <w:p w:rsidR="005730B6" w:rsidRPr="004D3D6E" w:rsidRDefault="005730B6"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 xml:space="preserve">Нижнеусинская НШ, Новополтавская СШ, </w:t>
            </w:r>
          </w:p>
          <w:p w:rsidR="005730B6" w:rsidRPr="004D3D6E" w:rsidRDefault="005730B6" w:rsidP="00772D19">
            <w:pPr>
              <w:widowControl w:val="0"/>
              <w:spacing w:after="0" w:line="240" w:lineRule="auto"/>
              <w:contextualSpacing/>
              <w:rPr>
                <w:rFonts w:ascii="Times New Roman" w:eastAsia="Times New Roman" w:hAnsi="Times New Roman" w:cs="Times New Roman"/>
                <w:sz w:val="24"/>
                <w:szCs w:val="24"/>
                <w:lang w:eastAsia="ru-RU"/>
              </w:rPr>
            </w:pPr>
            <w:proofErr w:type="spellStart"/>
            <w:r w:rsidRPr="00585463">
              <w:rPr>
                <w:rFonts w:ascii="Times New Roman" w:eastAsia="Times New Roman" w:hAnsi="Times New Roman" w:cs="Times New Roman"/>
                <w:sz w:val="24"/>
                <w:szCs w:val="24"/>
                <w:lang w:eastAsia="ru-RU"/>
              </w:rPr>
              <w:t>Салбинская</w:t>
            </w:r>
            <w:proofErr w:type="spellEnd"/>
            <w:r w:rsidRPr="00585463">
              <w:rPr>
                <w:rFonts w:ascii="Times New Roman" w:eastAsia="Times New Roman" w:hAnsi="Times New Roman" w:cs="Times New Roman"/>
                <w:sz w:val="24"/>
                <w:szCs w:val="24"/>
                <w:lang w:eastAsia="ru-RU"/>
              </w:rPr>
              <w:t xml:space="preserve"> СОШ (сайт закрыт)</w:t>
            </w:r>
          </w:p>
          <w:p w:rsidR="005730B6" w:rsidRPr="004D3D6E" w:rsidRDefault="005730B6" w:rsidP="00772D19">
            <w:pPr>
              <w:widowControl w:val="0"/>
              <w:spacing w:after="0" w:line="240" w:lineRule="auto"/>
              <w:contextualSpacing/>
              <w:rPr>
                <w:rFonts w:ascii="Times New Roman" w:eastAsia="Times New Roman" w:hAnsi="Times New Roman" w:cs="Times New Roman"/>
                <w:b/>
                <w:sz w:val="24"/>
                <w:szCs w:val="24"/>
                <w:lang w:eastAsia="ru-RU"/>
              </w:rPr>
            </w:pPr>
            <w:r w:rsidRPr="004D3D6E">
              <w:rPr>
                <w:rFonts w:ascii="Times New Roman" w:eastAsia="Times New Roman" w:hAnsi="Times New Roman" w:cs="Times New Roman"/>
                <w:b/>
                <w:sz w:val="24"/>
                <w:szCs w:val="24"/>
                <w:lang w:eastAsia="ru-RU"/>
              </w:rPr>
              <w:t>Размещена старая ООП:</w:t>
            </w:r>
          </w:p>
          <w:p w:rsidR="005730B6" w:rsidRPr="004D3D6E" w:rsidRDefault="005730B6" w:rsidP="00772D19">
            <w:pPr>
              <w:widowControl w:val="0"/>
              <w:spacing w:after="0" w:line="240" w:lineRule="auto"/>
              <w:contextualSpacing/>
              <w:rPr>
                <w:rFonts w:ascii="Times New Roman" w:eastAsia="Times New Roman" w:hAnsi="Times New Roman" w:cs="Times New Roman"/>
                <w:b/>
                <w:sz w:val="24"/>
                <w:szCs w:val="24"/>
                <w:lang w:eastAsia="ru-RU"/>
              </w:rPr>
            </w:pPr>
            <w:r w:rsidRPr="004D3D6E">
              <w:rPr>
                <w:rFonts w:ascii="Times New Roman" w:eastAsia="Times New Roman" w:hAnsi="Times New Roman" w:cs="Times New Roman"/>
                <w:sz w:val="24"/>
                <w:szCs w:val="24"/>
                <w:lang w:eastAsia="ru-RU"/>
              </w:rPr>
              <w:t>Верхнеусинская СШ (2020 г), Мигнинская СШ (2021 г.)</w:t>
            </w:r>
          </w:p>
        </w:tc>
      </w:tr>
      <w:tr w:rsidR="005730B6" w:rsidRPr="004D3D6E" w:rsidTr="002A399A">
        <w:tc>
          <w:tcPr>
            <w:tcW w:w="5528" w:type="dxa"/>
          </w:tcPr>
          <w:p w:rsidR="005730B6" w:rsidRPr="004D3D6E" w:rsidRDefault="005730B6" w:rsidP="00772D19">
            <w:pPr>
              <w:spacing w:after="0" w:line="240" w:lineRule="auto"/>
              <w:rPr>
                <w:rFonts w:ascii="Times New Roman" w:eastAsia="Calibri" w:hAnsi="Times New Roman" w:cs="Times New Roman"/>
                <w:sz w:val="24"/>
                <w:szCs w:val="24"/>
              </w:rPr>
            </w:pPr>
            <w:r w:rsidRPr="004D3D6E">
              <w:rPr>
                <w:rFonts w:ascii="Times New Roman" w:eastAsia="Calibri" w:hAnsi="Times New Roman" w:cs="Times New Roman"/>
                <w:sz w:val="24"/>
                <w:szCs w:val="24"/>
              </w:rPr>
              <w:t>2. Соответствие ООП</w:t>
            </w:r>
          </w:p>
          <w:p w:rsidR="005730B6" w:rsidRPr="004D3D6E" w:rsidRDefault="005730B6" w:rsidP="00772D19">
            <w:pPr>
              <w:spacing w:after="0" w:line="240" w:lineRule="auto"/>
              <w:ind w:firstLine="110"/>
              <w:rPr>
                <w:rFonts w:ascii="Times New Roman" w:eastAsia="Calibri" w:hAnsi="Times New Roman" w:cs="Times New Roman"/>
                <w:sz w:val="24"/>
                <w:szCs w:val="24"/>
              </w:rPr>
            </w:pPr>
            <w:proofErr w:type="gramStart"/>
            <w:r w:rsidRPr="004D3D6E">
              <w:rPr>
                <w:rFonts w:ascii="Times New Roman" w:eastAsia="Calibri" w:hAnsi="Times New Roman" w:cs="Times New Roman"/>
                <w:sz w:val="24"/>
                <w:szCs w:val="24"/>
              </w:rPr>
              <w:t>ДО</w:t>
            </w:r>
            <w:proofErr w:type="gramEnd"/>
            <w:r w:rsidRPr="004D3D6E">
              <w:rPr>
                <w:rFonts w:ascii="Times New Roman" w:eastAsia="Calibri" w:hAnsi="Times New Roman" w:cs="Times New Roman"/>
                <w:sz w:val="24"/>
                <w:szCs w:val="24"/>
              </w:rPr>
              <w:t xml:space="preserve">, </w:t>
            </w:r>
            <w:proofErr w:type="gramStart"/>
            <w:r w:rsidRPr="004D3D6E">
              <w:rPr>
                <w:rFonts w:ascii="Times New Roman" w:eastAsia="Calibri" w:hAnsi="Times New Roman" w:cs="Times New Roman"/>
                <w:sz w:val="24"/>
                <w:szCs w:val="24"/>
              </w:rPr>
              <w:t>требованиям</w:t>
            </w:r>
            <w:proofErr w:type="gramEnd"/>
            <w:r w:rsidRPr="004D3D6E">
              <w:rPr>
                <w:rFonts w:ascii="Times New Roman" w:eastAsia="Calibri" w:hAnsi="Times New Roman" w:cs="Times New Roman"/>
                <w:sz w:val="24"/>
                <w:szCs w:val="24"/>
              </w:rPr>
              <w:t xml:space="preserve"> ФГОС ДО к структуре и содержанию образовательных программ дошкольного образования.</w:t>
            </w:r>
          </w:p>
        </w:tc>
        <w:tc>
          <w:tcPr>
            <w:tcW w:w="1134" w:type="dxa"/>
            <w:vMerge/>
          </w:tcPr>
          <w:p w:rsidR="005730B6" w:rsidRPr="004D3D6E" w:rsidRDefault="005730B6" w:rsidP="00772D19">
            <w:pPr>
              <w:widowControl w:val="0"/>
              <w:spacing w:after="0" w:line="240" w:lineRule="auto"/>
              <w:contextualSpacing/>
              <w:rPr>
                <w:rFonts w:ascii="Times New Roman" w:eastAsia="Times New Roman" w:hAnsi="Times New Roman" w:cs="Times New Roman"/>
                <w:sz w:val="24"/>
                <w:szCs w:val="24"/>
                <w:lang w:eastAsia="ru-RU"/>
              </w:rPr>
            </w:pPr>
          </w:p>
        </w:tc>
        <w:tc>
          <w:tcPr>
            <w:tcW w:w="3369" w:type="dxa"/>
          </w:tcPr>
          <w:p w:rsidR="005730B6" w:rsidRPr="004D3D6E" w:rsidRDefault="005730B6" w:rsidP="00772D19">
            <w:pPr>
              <w:widowControl w:val="0"/>
              <w:spacing w:after="0" w:line="240" w:lineRule="auto"/>
              <w:contextualSpacing/>
              <w:rPr>
                <w:rFonts w:ascii="Times New Roman" w:eastAsia="Times New Roman" w:hAnsi="Times New Roman" w:cs="Times New Roman"/>
                <w:b/>
                <w:sz w:val="24"/>
                <w:szCs w:val="24"/>
                <w:lang w:eastAsia="ru-RU"/>
              </w:rPr>
            </w:pPr>
            <w:r w:rsidRPr="004D3D6E">
              <w:rPr>
                <w:rFonts w:ascii="Times New Roman" w:eastAsia="Times New Roman" w:hAnsi="Times New Roman" w:cs="Times New Roman"/>
                <w:b/>
                <w:sz w:val="24"/>
                <w:szCs w:val="24"/>
                <w:lang w:eastAsia="ru-RU"/>
              </w:rPr>
              <w:t>Сложно говорить о соответствии, если не видел программу</w:t>
            </w:r>
          </w:p>
        </w:tc>
      </w:tr>
    </w:tbl>
    <w:p w:rsidR="00993EFA" w:rsidRDefault="00993EFA" w:rsidP="00772D19">
      <w:pPr>
        <w:spacing w:after="0" w:line="240" w:lineRule="auto"/>
        <w:rPr>
          <w:rFonts w:ascii="Times New Roman" w:hAnsi="Times New Roman" w:cs="Times New Roman"/>
          <w:sz w:val="28"/>
          <w:szCs w:val="28"/>
        </w:rPr>
      </w:pPr>
    </w:p>
    <w:p w:rsidR="005730B6" w:rsidRPr="00993EFA" w:rsidRDefault="00AE4F3D" w:rsidP="00772D19">
      <w:pPr>
        <w:spacing w:after="0" w:line="240" w:lineRule="auto"/>
        <w:rPr>
          <w:rFonts w:ascii="Times New Roman" w:eastAsia="Times New Roman" w:hAnsi="Times New Roman" w:cs="Times New Roman"/>
          <w:sz w:val="28"/>
          <w:szCs w:val="28"/>
          <w:lang w:eastAsia="ru-RU"/>
        </w:rPr>
      </w:pPr>
      <w:r w:rsidRPr="00993EFA">
        <w:rPr>
          <w:rFonts w:ascii="Times New Roman" w:hAnsi="Times New Roman" w:cs="Times New Roman"/>
          <w:sz w:val="28"/>
          <w:szCs w:val="28"/>
        </w:rPr>
        <w:t>Нужно, чтобы все ОП были размещены на сайте в разделе «Образование» - «Образовательные программы»</w:t>
      </w:r>
      <w:r w:rsidR="005730B6" w:rsidRPr="00993EFA">
        <w:rPr>
          <w:rFonts w:ascii="Times New Roman" w:eastAsia="Times New Roman" w:hAnsi="Times New Roman" w:cs="Times New Roman"/>
          <w:sz w:val="28"/>
          <w:szCs w:val="28"/>
          <w:lang w:eastAsia="ru-RU"/>
        </w:rPr>
        <w:t xml:space="preserve"> </w:t>
      </w:r>
    </w:p>
    <w:p w:rsidR="00993EFA" w:rsidRDefault="00993EFA" w:rsidP="00772D19">
      <w:pPr>
        <w:spacing w:after="0" w:line="240" w:lineRule="auto"/>
        <w:rPr>
          <w:rFonts w:ascii="Times New Roman" w:eastAsia="Times New Roman" w:hAnsi="Times New Roman" w:cs="Times New Roman"/>
          <w:b/>
          <w:sz w:val="28"/>
          <w:szCs w:val="28"/>
          <w:lang w:eastAsia="ru-RU"/>
        </w:rPr>
      </w:pPr>
    </w:p>
    <w:p w:rsidR="00102690" w:rsidRPr="00993EFA" w:rsidRDefault="005730B6" w:rsidP="00772D19">
      <w:pPr>
        <w:spacing w:after="0" w:line="240" w:lineRule="auto"/>
        <w:rPr>
          <w:rFonts w:ascii="Times New Roman" w:hAnsi="Times New Roman" w:cs="Times New Roman"/>
          <w:b/>
          <w:sz w:val="28"/>
          <w:szCs w:val="28"/>
        </w:rPr>
      </w:pPr>
      <w:r w:rsidRPr="00993EFA">
        <w:rPr>
          <w:rFonts w:ascii="Times New Roman" w:eastAsia="Times New Roman" w:hAnsi="Times New Roman" w:cs="Times New Roman"/>
          <w:b/>
          <w:sz w:val="28"/>
          <w:szCs w:val="28"/>
          <w:lang w:eastAsia="ru-RU"/>
        </w:rPr>
        <w:t>Качество содержания образовательной деятельности 74%? 100%?</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8"/>
        <w:gridCol w:w="2977"/>
        <w:gridCol w:w="1526"/>
      </w:tblGrid>
      <w:tr w:rsidR="005730B6" w:rsidRPr="004D3D6E" w:rsidTr="002A399A">
        <w:tc>
          <w:tcPr>
            <w:tcW w:w="5528" w:type="dxa"/>
          </w:tcPr>
          <w:p w:rsidR="005730B6" w:rsidRPr="004D3D6E" w:rsidRDefault="005730B6" w:rsidP="00772D19">
            <w:pPr>
              <w:widowControl w:val="0"/>
              <w:spacing w:after="0" w:line="240" w:lineRule="auto"/>
              <w:contextualSpacing/>
              <w:jc w:val="both"/>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 xml:space="preserve">Критерии </w:t>
            </w:r>
          </w:p>
        </w:tc>
        <w:tc>
          <w:tcPr>
            <w:tcW w:w="2977" w:type="dxa"/>
          </w:tcPr>
          <w:p w:rsidR="005730B6" w:rsidRPr="004D3D6E" w:rsidRDefault="005730B6" w:rsidP="00772D19">
            <w:pPr>
              <w:widowControl w:val="0"/>
              <w:spacing w:after="0" w:line="240" w:lineRule="auto"/>
              <w:contextualSpacing/>
              <w:jc w:val="both"/>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 xml:space="preserve">Оценка </w:t>
            </w:r>
          </w:p>
        </w:tc>
        <w:tc>
          <w:tcPr>
            <w:tcW w:w="1526" w:type="dxa"/>
          </w:tcPr>
          <w:p w:rsidR="005730B6" w:rsidRPr="004D3D6E" w:rsidRDefault="005730B6" w:rsidP="00772D19">
            <w:pPr>
              <w:widowControl w:val="0"/>
              <w:spacing w:after="0" w:line="240" w:lineRule="auto"/>
              <w:contextualSpacing/>
              <w:jc w:val="both"/>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«Проблемные точки»</w:t>
            </w:r>
          </w:p>
        </w:tc>
      </w:tr>
      <w:tr w:rsidR="005730B6" w:rsidRPr="004D3D6E" w:rsidTr="002A399A">
        <w:tc>
          <w:tcPr>
            <w:tcW w:w="5528" w:type="dxa"/>
          </w:tcPr>
          <w:p w:rsidR="005730B6" w:rsidRPr="004D3D6E" w:rsidRDefault="005730B6" w:rsidP="00772D19">
            <w:pPr>
              <w:spacing w:after="0" w:line="240" w:lineRule="auto"/>
              <w:rPr>
                <w:rFonts w:ascii="Times New Roman" w:eastAsia="Calibri" w:hAnsi="Times New Roman" w:cs="Times New Roman"/>
                <w:sz w:val="24"/>
                <w:szCs w:val="24"/>
              </w:rPr>
            </w:pPr>
            <w:r w:rsidRPr="004D3D6E">
              <w:rPr>
                <w:rFonts w:ascii="Times New Roman" w:eastAsia="Calibri" w:hAnsi="Times New Roman" w:cs="Times New Roman"/>
                <w:sz w:val="24"/>
                <w:szCs w:val="24"/>
              </w:rPr>
              <w:t xml:space="preserve">1. Наличие </w:t>
            </w:r>
            <w:proofErr w:type="gramStart"/>
            <w:r w:rsidRPr="004D3D6E">
              <w:rPr>
                <w:rFonts w:ascii="Times New Roman" w:eastAsia="Calibri" w:hAnsi="Times New Roman" w:cs="Times New Roman"/>
                <w:sz w:val="24"/>
                <w:szCs w:val="24"/>
              </w:rPr>
              <w:t>в</w:t>
            </w:r>
            <w:proofErr w:type="gramEnd"/>
            <w:r w:rsidRPr="004D3D6E">
              <w:rPr>
                <w:rFonts w:ascii="Times New Roman" w:eastAsia="Calibri" w:hAnsi="Times New Roman" w:cs="Times New Roman"/>
                <w:sz w:val="24"/>
                <w:szCs w:val="24"/>
              </w:rPr>
              <w:t xml:space="preserve"> ОП ДО содержания по образовательным областям: «Социально-</w:t>
            </w:r>
            <w:r w:rsidRPr="004D3D6E">
              <w:rPr>
                <w:rFonts w:ascii="Times New Roman" w:eastAsia="Calibri" w:hAnsi="Times New Roman" w:cs="Times New Roman"/>
                <w:sz w:val="24"/>
                <w:szCs w:val="24"/>
              </w:rPr>
              <w:lastRenderedPageBreak/>
              <w:t>коммуникативное развитие», «Познавательное развитие», «Речевое развитие», «Художественно-эстетическое развитие», «Физическое развитие».</w:t>
            </w:r>
          </w:p>
          <w:p w:rsidR="005730B6" w:rsidRPr="004D3D6E" w:rsidRDefault="005730B6" w:rsidP="00772D19">
            <w:pPr>
              <w:spacing w:after="0" w:line="240" w:lineRule="auto"/>
              <w:rPr>
                <w:rFonts w:ascii="Times New Roman" w:eastAsia="Calibri" w:hAnsi="Times New Roman" w:cs="Times New Roman"/>
                <w:sz w:val="24"/>
                <w:szCs w:val="24"/>
              </w:rPr>
            </w:pPr>
          </w:p>
        </w:tc>
        <w:tc>
          <w:tcPr>
            <w:tcW w:w="2977" w:type="dxa"/>
          </w:tcPr>
          <w:p w:rsidR="005730B6" w:rsidRPr="004D3D6E" w:rsidRDefault="005730B6" w:rsidP="00772D19">
            <w:pPr>
              <w:widowControl w:val="0"/>
              <w:spacing w:after="0" w:line="240" w:lineRule="auto"/>
              <w:contextualSpacing/>
              <w:rPr>
                <w:rFonts w:ascii="Times New Roman" w:eastAsia="Times New Roman" w:hAnsi="Times New Roman" w:cs="Times New Roman"/>
                <w:sz w:val="24"/>
                <w:szCs w:val="24"/>
                <w:lang w:eastAsia="ru-RU"/>
              </w:rPr>
            </w:pPr>
            <w:proofErr w:type="gramStart"/>
            <w:r w:rsidRPr="004D3D6E">
              <w:rPr>
                <w:rFonts w:ascii="Times New Roman" w:eastAsia="Times New Roman" w:hAnsi="Times New Roman" w:cs="Times New Roman"/>
                <w:sz w:val="24"/>
                <w:szCs w:val="24"/>
                <w:lang w:eastAsia="ru-RU"/>
              </w:rPr>
              <w:lastRenderedPageBreak/>
              <w:t xml:space="preserve">Во всех ДОО в ОП ДО включены целевой, </w:t>
            </w:r>
            <w:r w:rsidRPr="004D3D6E">
              <w:rPr>
                <w:rFonts w:ascii="Times New Roman" w:eastAsia="Times New Roman" w:hAnsi="Times New Roman" w:cs="Times New Roman"/>
                <w:sz w:val="24"/>
                <w:szCs w:val="24"/>
                <w:lang w:eastAsia="ru-RU"/>
              </w:rPr>
              <w:lastRenderedPageBreak/>
              <w:t>содержательный, организационный разделы, в которых отражены две взаимосвязанных и взаимодополняющих части: обязательная часть и части, формируемая участниками образовательных отношений</w:t>
            </w:r>
            <w:proofErr w:type="gramEnd"/>
          </w:p>
        </w:tc>
        <w:tc>
          <w:tcPr>
            <w:tcW w:w="1526" w:type="dxa"/>
          </w:tcPr>
          <w:p w:rsidR="005730B6" w:rsidRPr="004D3D6E" w:rsidRDefault="005730B6" w:rsidP="00772D19">
            <w:pPr>
              <w:widowControl w:val="0"/>
              <w:spacing w:after="0" w:line="240" w:lineRule="auto"/>
              <w:contextualSpacing/>
              <w:rPr>
                <w:rFonts w:ascii="Times New Roman" w:eastAsia="Times New Roman" w:hAnsi="Times New Roman" w:cs="Times New Roman"/>
                <w:b/>
                <w:sz w:val="24"/>
                <w:szCs w:val="24"/>
                <w:lang w:eastAsia="ru-RU"/>
              </w:rPr>
            </w:pPr>
            <w:r w:rsidRPr="004D3D6E">
              <w:rPr>
                <w:rFonts w:ascii="Times New Roman" w:eastAsia="Times New Roman" w:hAnsi="Times New Roman" w:cs="Times New Roman"/>
                <w:b/>
                <w:sz w:val="24"/>
                <w:szCs w:val="24"/>
                <w:lang w:eastAsia="ru-RU"/>
              </w:rPr>
              <w:lastRenderedPageBreak/>
              <w:t xml:space="preserve">Сложно говорить о </w:t>
            </w:r>
            <w:r w:rsidRPr="004D3D6E">
              <w:rPr>
                <w:rFonts w:ascii="Times New Roman" w:eastAsia="Times New Roman" w:hAnsi="Times New Roman" w:cs="Times New Roman"/>
                <w:b/>
                <w:sz w:val="24"/>
                <w:szCs w:val="24"/>
                <w:lang w:eastAsia="ru-RU"/>
              </w:rPr>
              <w:lastRenderedPageBreak/>
              <w:t>соответствии, если не видел программу</w:t>
            </w:r>
          </w:p>
        </w:tc>
      </w:tr>
      <w:tr w:rsidR="005730B6" w:rsidRPr="004D3D6E" w:rsidTr="002A399A">
        <w:tc>
          <w:tcPr>
            <w:tcW w:w="5528" w:type="dxa"/>
          </w:tcPr>
          <w:p w:rsidR="005730B6" w:rsidRPr="004D3D6E" w:rsidRDefault="005730B6" w:rsidP="00772D19">
            <w:pPr>
              <w:spacing w:after="0" w:line="240" w:lineRule="auto"/>
              <w:rPr>
                <w:rFonts w:ascii="Times New Roman" w:eastAsia="Calibri" w:hAnsi="Times New Roman" w:cs="Times New Roman"/>
                <w:sz w:val="24"/>
                <w:szCs w:val="24"/>
              </w:rPr>
            </w:pPr>
            <w:r w:rsidRPr="004D3D6E">
              <w:rPr>
                <w:rFonts w:ascii="Times New Roman" w:eastAsia="Calibri" w:hAnsi="Times New Roman" w:cs="Times New Roman"/>
                <w:sz w:val="24"/>
                <w:szCs w:val="24"/>
              </w:rPr>
              <w:lastRenderedPageBreak/>
              <w:t>2. Наличие системы мониторинга динамики развития воспитанников.</w:t>
            </w:r>
          </w:p>
        </w:tc>
        <w:tc>
          <w:tcPr>
            <w:tcW w:w="2977" w:type="dxa"/>
          </w:tcPr>
          <w:p w:rsidR="005730B6" w:rsidRPr="004D3D6E" w:rsidRDefault="005730B6"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Проводится мониторинг?</w:t>
            </w:r>
          </w:p>
        </w:tc>
        <w:tc>
          <w:tcPr>
            <w:tcW w:w="1526" w:type="dxa"/>
          </w:tcPr>
          <w:p w:rsidR="005730B6" w:rsidRPr="004D3D6E" w:rsidRDefault="005730B6" w:rsidP="00772D19">
            <w:pPr>
              <w:widowControl w:val="0"/>
              <w:spacing w:after="0" w:line="240" w:lineRule="auto"/>
              <w:contextualSpacing/>
              <w:rPr>
                <w:rFonts w:ascii="Times New Roman" w:eastAsia="Times New Roman" w:hAnsi="Times New Roman" w:cs="Times New Roman"/>
                <w:sz w:val="24"/>
                <w:szCs w:val="24"/>
                <w:lang w:eastAsia="ru-RU"/>
              </w:rPr>
            </w:pPr>
          </w:p>
        </w:tc>
      </w:tr>
    </w:tbl>
    <w:p w:rsidR="00014E48" w:rsidRPr="004D3D6E" w:rsidRDefault="00014E48" w:rsidP="00772D19">
      <w:pPr>
        <w:spacing w:after="0" w:line="240" w:lineRule="auto"/>
        <w:rPr>
          <w:rFonts w:ascii="Times New Roman" w:eastAsia="Times New Roman" w:hAnsi="Times New Roman" w:cs="Times New Roman"/>
          <w:sz w:val="24"/>
          <w:szCs w:val="24"/>
          <w:lang w:eastAsia="ru-RU"/>
        </w:rPr>
      </w:pPr>
    </w:p>
    <w:p w:rsidR="00AA7FF1" w:rsidRPr="00993EFA" w:rsidRDefault="00014E48" w:rsidP="00772D19">
      <w:pPr>
        <w:spacing w:after="0" w:line="240" w:lineRule="auto"/>
        <w:rPr>
          <w:rFonts w:ascii="Times New Roman" w:eastAsia="Times New Roman" w:hAnsi="Times New Roman" w:cs="Times New Roman"/>
          <w:b/>
          <w:sz w:val="28"/>
          <w:szCs w:val="28"/>
          <w:lang w:eastAsia="ru-RU"/>
        </w:rPr>
      </w:pPr>
      <w:r w:rsidRPr="00993EFA">
        <w:rPr>
          <w:rFonts w:ascii="Times New Roman" w:eastAsia="Times New Roman" w:hAnsi="Times New Roman" w:cs="Times New Roman"/>
          <w:b/>
          <w:sz w:val="28"/>
          <w:szCs w:val="28"/>
          <w:lang w:eastAsia="ru-RU"/>
        </w:rPr>
        <w:t>Качество управления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1418"/>
        <w:gridCol w:w="2126"/>
      </w:tblGrid>
      <w:tr w:rsidR="00883569" w:rsidRPr="004D3D6E" w:rsidTr="002A399A">
        <w:tc>
          <w:tcPr>
            <w:tcW w:w="6487" w:type="dxa"/>
          </w:tcPr>
          <w:p w:rsidR="00883569" w:rsidRPr="004D3D6E" w:rsidRDefault="00883569" w:rsidP="00772D19">
            <w:pPr>
              <w:widowControl w:val="0"/>
              <w:spacing w:after="0" w:line="240" w:lineRule="auto"/>
              <w:contextualSpacing/>
              <w:jc w:val="both"/>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 xml:space="preserve">Критерии </w:t>
            </w:r>
          </w:p>
        </w:tc>
        <w:tc>
          <w:tcPr>
            <w:tcW w:w="1418" w:type="dxa"/>
          </w:tcPr>
          <w:p w:rsidR="00883569" w:rsidRPr="004D3D6E" w:rsidRDefault="00883569" w:rsidP="00772D19">
            <w:pPr>
              <w:widowControl w:val="0"/>
              <w:spacing w:after="0" w:line="240" w:lineRule="auto"/>
              <w:contextualSpacing/>
              <w:jc w:val="both"/>
              <w:rPr>
                <w:rFonts w:ascii="Times New Roman" w:eastAsia="Times New Roman" w:hAnsi="Times New Roman" w:cs="Times New Roman"/>
                <w:sz w:val="24"/>
                <w:szCs w:val="24"/>
                <w:lang w:eastAsia="ru-RU"/>
              </w:rPr>
            </w:pPr>
            <w:r w:rsidRPr="004D3D6E">
              <w:rPr>
                <w:rFonts w:ascii="Times New Roman" w:eastAsia="Calibri" w:hAnsi="Times New Roman" w:cs="Times New Roman"/>
                <w:sz w:val="24"/>
                <w:szCs w:val="24"/>
              </w:rPr>
              <w:t>% выполнения</w:t>
            </w:r>
          </w:p>
        </w:tc>
        <w:tc>
          <w:tcPr>
            <w:tcW w:w="2126" w:type="dxa"/>
          </w:tcPr>
          <w:p w:rsidR="00883569" w:rsidRPr="004D3D6E" w:rsidRDefault="00883569" w:rsidP="00772D19">
            <w:pPr>
              <w:widowControl w:val="0"/>
              <w:spacing w:after="0" w:line="240" w:lineRule="auto"/>
              <w:contextualSpacing/>
              <w:jc w:val="both"/>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«Проблемные точки»</w:t>
            </w:r>
          </w:p>
        </w:tc>
      </w:tr>
      <w:tr w:rsidR="00883569" w:rsidRPr="004D3D6E" w:rsidTr="002A399A">
        <w:tc>
          <w:tcPr>
            <w:tcW w:w="6487" w:type="dxa"/>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 Положение о ВСОКО  соответствует  актуальной нормативно-правовым документам Российской  Федерации</w:t>
            </w:r>
          </w:p>
        </w:tc>
        <w:tc>
          <w:tcPr>
            <w:tcW w:w="1418" w:type="dxa"/>
            <w:vMerge w:val="restart"/>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100%</w:t>
            </w:r>
          </w:p>
        </w:tc>
        <w:tc>
          <w:tcPr>
            <w:tcW w:w="2126" w:type="dxa"/>
            <w:vMerge w:val="restart"/>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По поводу управления нет особых вопросов, только индивидуальные рекомендации, вопросы, которые решаются очень продуктивно</w:t>
            </w:r>
          </w:p>
        </w:tc>
      </w:tr>
      <w:tr w:rsidR="00883569" w:rsidRPr="004D3D6E" w:rsidTr="002A399A">
        <w:tc>
          <w:tcPr>
            <w:tcW w:w="6487" w:type="dxa"/>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 проводится ежегодный анализ о результатах ВСОКО</w:t>
            </w:r>
          </w:p>
        </w:tc>
        <w:tc>
          <w:tcPr>
            <w:tcW w:w="1418" w:type="dxa"/>
            <w:vMerge/>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p>
        </w:tc>
        <w:tc>
          <w:tcPr>
            <w:tcW w:w="2126" w:type="dxa"/>
            <w:vMerge/>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p>
        </w:tc>
      </w:tr>
      <w:tr w:rsidR="00883569" w:rsidRPr="004D3D6E" w:rsidTr="002A399A">
        <w:tc>
          <w:tcPr>
            <w:tcW w:w="6487" w:type="dxa"/>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 проводится ежегодный анализ работы за учебный год</w:t>
            </w:r>
          </w:p>
        </w:tc>
        <w:tc>
          <w:tcPr>
            <w:tcW w:w="1418" w:type="dxa"/>
            <w:vMerge/>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p>
        </w:tc>
        <w:tc>
          <w:tcPr>
            <w:tcW w:w="2126" w:type="dxa"/>
            <w:vMerge/>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p>
        </w:tc>
      </w:tr>
      <w:tr w:rsidR="00883569" w:rsidRPr="004D3D6E" w:rsidTr="002A399A">
        <w:tc>
          <w:tcPr>
            <w:tcW w:w="6487" w:type="dxa"/>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 отчет о реализации дорожной карты о механизмах управления качеством дошкольного образования размещен на официальном сайте ДОО</w:t>
            </w:r>
          </w:p>
        </w:tc>
        <w:tc>
          <w:tcPr>
            <w:tcW w:w="1418" w:type="dxa"/>
            <w:vMerge/>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p>
        </w:tc>
        <w:tc>
          <w:tcPr>
            <w:tcW w:w="2126" w:type="dxa"/>
            <w:vMerge/>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p>
        </w:tc>
      </w:tr>
      <w:tr w:rsidR="00883569" w:rsidRPr="004D3D6E" w:rsidTr="002A399A">
        <w:tc>
          <w:tcPr>
            <w:tcW w:w="6487" w:type="dxa"/>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 программа развития ДОО разрабатывается на основе результатов  ВСОКО</w:t>
            </w:r>
          </w:p>
        </w:tc>
        <w:tc>
          <w:tcPr>
            <w:tcW w:w="1418" w:type="dxa"/>
            <w:vMerge/>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p>
        </w:tc>
        <w:tc>
          <w:tcPr>
            <w:tcW w:w="2126" w:type="dxa"/>
            <w:vMerge/>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p>
        </w:tc>
      </w:tr>
    </w:tbl>
    <w:p w:rsidR="00014E48" w:rsidRPr="004D3D6E" w:rsidRDefault="00014E48" w:rsidP="00772D19">
      <w:pPr>
        <w:spacing w:after="0" w:line="240" w:lineRule="auto"/>
        <w:rPr>
          <w:rFonts w:ascii="Times New Roman" w:eastAsia="Times New Roman" w:hAnsi="Times New Roman" w:cs="Times New Roman"/>
          <w:b/>
          <w:sz w:val="24"/>
          <w:szCs w:val="24"/>
          <w:lang w:eastAsia="ru-RU"/>
        </w:rPr>
      </w:pPr>
    </w:p>
    <w:p w:rsidR="00993EFA" w:rsidRDefault="00014E48" w:rsidP="00772D19">
      <w:pPr>
        <w:spacing w:after="0" w:line="240" w:lineRule="auto"/>
        <w:rPr>
          <w:rFonts w:ascii="Times New Roman" w:eastAsia="Times New Roman" w:hAnsi="Times New Roman" w:cs="Times New Roman"/>
          <w:sz w:val="28"/>
          <w:szCs w:val="28"/>
          <w:lang w:eastAsia="ru-RU"/>
        </w:rPr>
      </w:pPr>
      <w:r w:rsidRPr="004433B5">
        <w:rPr>
          <w:rFonts w:ascii="Times New Roman" w:eastAsia="Times New Roman" w:hAnsi="Times New Roman" w:cs="Times New Roman"/>
          <w:b/>
          <w:sz w:val="28"/>
          <w:szCs w:val="28"/>
          <w:lang w:eastAsia="ru-RU"/>
        </w:rPr>
        <w:t>Обеспечение здоровья, безопасности и качества услуг по присмотру и уходу</w:t>
      </w:r>
      <w:r w:rsidR="00883569" w:rsidRPr="00993EFA">
        <w:rPr>
          <w:rFonts w:ascii="Times New Roman" w:eastAsia="Times New Roman" w:hAnsi="Times New Roman" w:cs="Times New Roman"/>
          <w:sz w:val="28"/>
          <w:szCs w:val="28"/>
          <w:lang w:eastAsia="ru-RU"/>
        </w:rPr>
        <w:t xml:space="preserve"> </w:t>
      </w:r>
      <w:r w:rsidR="00734EE4" w:rsidRPr="00993EFA">
        <w:rPr>
          <w:rFonts w:ascii="Times New Roman" w:eastAsia="Times New Roman" w:hAnsi="Times New Roman" w:cs="Times New Roman"/>
          <w:sz w:val="28"/>
          <w:szCs w:val="28"/>
          <w:lang w:eastAsia="ru-RU"/>
        </w:rPr>
        <w:t>95%</w:t>
      </w:r>
      <w:r w:rsidR="00B82830" w:rsidRPr="00993EFA">
        <w:rPr>
          <w:rFonts w:ascii="Times New Roman" w:eastAsia="Times New Roman" w:hAnsi="Times New Roman" w:cs="Times New Roman"/>
          <w:sz w:val="28"/>
          <w:szCs w:val="28"/>
          <w:lang w:eastAsia="ru-RU"/>
        </w:rPr>
        <w:t xml:space="preserve">. </w:t>
      </w:r>
    </w:p>
    <w:p w:rsidR="00014E48" w:rsidRPr="00993EFA" w:rsidRDefault="00B82830" w:rsidP="00772D19">
      <w:pPr>
        <w:spacing w:after="0" w:line="240" w:lineRule="auto"/>
        <w:rPr>
          <w:rFonts w:ascii="Times New Roman" w:eastAsia="Times New Roman" w:hAnsi="Times New Roman" w:cs="Times New Roman"/>
          <w:sz w:val="28"/>
          <w:szCs w:val="28"/>
          <w:lang w:eastAsia="ru-RU"/>
        </w:rPr>
      </w:pPr>
      <w:r w:rsidRPr="00993EFA">
        <w:rPr>
          <w:rFonts w:ascii="Times New Roman" w:eastAsia="Times New Roman" w:hAnsi="Times New Roman" w:cs="Times New Roman"/>
          <w:sz w:val="28"/>
          <w:szCs w:val="28"/>
          <w:lang w:eastAsia="ru-RU"/>
        </w:rPr>
        <w:t>Низкие результаты из-за отсутствия медицинской сестры и неисполненных предписаний, на что очень сложно повлиять</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1276"/>
        <w:gridCol w:w="2268"/>
      </w:tblGrid>
      <w:tr w:rsidR="00883569" w:rsidRPr="004D3D6E" w:rsidTr="002A399A">
        <w:trPr>
          <w:trHeight w:val="363"/>
        </w:trPr>
        <w:tc>
          <w:tcPr>
            <w:tcW w:w="6487" w:type="dxa"/>
          </w:tcPr>
          <w:p w:rsidR="00883569" w:rsidRPr="004D3D6E" w:rsidRDefault="00883569" w:rsidP="00772D19">
            <w:pPr>
              <w:widowControl w:val="0"/>
              <w:spacing w:after="0" w:line="240" w:lineRule="auto"/>
              <w:contextualSpacing/>
              <w:jc w:val="both"/>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 xml:space="preserve">Критерии </w:t>
            </w:r>
          </w:p>
        </w:tc>
        <w:tc>
          <w:tcPr>
            <w:tcW w:w="1276" w:type="dxa"/>
          </w:tcPr>
          <w:p w:rsidR="00883569" w:rsidRPr="004D3D6E" w:rsidRDefault="00883569" w:rsidP="00772D19">
            <w:pPr>
              <w:widowControl w:val="0"/>
              <w:spacing w:after="0" w:line="240" w:lineRule="auto"/>
              <w:contextualSpacing/>
              <w:jc w:val="both"/>
              <w:rPr>
                <w:rFonts w:ascii="Times New Roman" w:eastAsia="Times New Roman" w:hAnsi="Times New Roman" w:cs="Times New Roman"/>
                <w:sz w:val="24"/>
                <w:szCs w:val="24"/>
                <w:lang w:eastAsia="ru-RU"/>
              </w:rPr>
            </w:pPr>
            <w:r w:rsidRPr="004D3D6E">
              <w:rPr>
                <w:rFonts w:ascii="Times New Roman" w:eastAsia="Calibri" w:hAnsi="Times New Roman" w:cs="Times New Roman"/>
                <w:sz w:val="24"/>
                <w:szCs w:val="24"/>
              </w:rPr>
              <w:t>% выполнения</w:t>
            </w:r>
          </w:p>
        </w:tc>
        <w:tc>
          <w:tcPr>
            <w:tcW w:w="2268" w:type="dxa"/>
          </w:tcPr>
          <w:p w:rsidR="00883569" w:rsidRPr="004D3D6E" w:rsidRDefault="00883569" w:rsidP="00772D19">
            <w:pPr>
              <w:widowControl w:val="0"/>
              <w:spacing w:after="0" w:line="240" w:lineRule="auto"/>
              <w:contextualSpacing/>
              <w:jc w:val="both"/>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«Проблемные точки»</w:t>
            </w:r>
          </w:p>
        </w:tc>
      </w:tr>
      <w:tr w:rsidR="00883569" w:rsidRPr="004D3D6E" w:rsidTr="002A399A">
        <w:trPr>
          <w:trHeight w:val="363"/>
        </w:trPr>
        <w:tc>
          <w:tcPr>
            <w:tcW w:w="6487" w:type="dxa"/>
          </w:tcPr>
          <w:p w:rsidR="00883569" w:rsidRPr="004D3D6E" w:rsidRDefault="00883569" w:rsidP="00772D19">
            <w:pPr>
              <w:spacing w:after="0" w:line="240" w:lineRule="auto"/>
              <w:rPr>
                <w:rFonts w:ascii="Times New Roman" w:eastAsia="Calibri" w:hAnsi="Times New Roman" w:cs="Times New Roman"/>
                <w:sz w:val="24"/>
                <w:szCs w:val="24"/>
              </w:rPr>
            </w:pPr>
            <w:r w:rsidRPr="004D3D6E">
              <w:rPr>
                <w:rFonts w:ascii="Times New Roman" w:eastAsia="Calibri" w:hAnsi="Times New Roman" w:cs="Times New Roman"/>
                <w:sz w:val="24"/>
                <w:szCs w:val="24"/>
              </w:rPr>
              <w:t>- проводится мониторинг показателей   физического развития воспитанников</w:t>
            </w:r>
          </w:p>
        </w:tc>
        <w:tc>
          <w:tcPr>
            <w:tcW w:w="1276" w:type="dxa"/>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89%</w:t>
            </w:r>
          </w:p>
        </w:tc>
        <w:tc>
          <w:tcPr>
            <w:tcW w:w="2268" w:type="dxa"/>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b/>
                <w:sz w:val="24"/>
                <w:szCs w:val="24"/>
                <w:lang w:eastAsia="ru-RU"/>
              </w:rPr>
              <w:t>Не проводится:</w:t>
            </w:r>
            <w:r w:rsidRPr="004D3D6E">
              <w:rPr>
                <w:rFonts w:ascii="Times New Roman" w:eastAsia="Times New Roman" w:hAnsi="Times New Roman" w:cs="Times New Roman"/>
                <w:sz w:val="24"/>
                <w:szCs w:val="24"/>
                <w:lang w:eastAsia="ru-RU"/>
              </w:rPr>
              <w:t xml:space="preserve"> </w:t>
            </w:r>
          </w:p>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 xml:space="preserve">Мигнинская СШ, </w:t>
            </w:r>
          </w:p>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Араданская ОШ, т.к. нет инструктора по ФК</w:t>
            </w:r>
          </w:p>
        </w:tc>
      </w:tr>
      <w:tr w:rsidR="00883569" w:rsidRPr="004D3D6E" w:rsidTr="002A399A">
        <w:trPr>
          <w:trHeight w:val="363"/>
        </w:trPr>
        <w:tc>
          <w:tcPr>
            <w:tcW w:w="6487" w:type="dxa"/>
          </w:tcPr>
          <w:p w:rsidR="00883569" w:rsidRPr="004D3D6E" w:rsidRDefault="00883569" w:rsidP="00772D19">
            <w:pPr>
              <w:spacing w:after="0" w:line="240" w:lineRule="auto"/>
              <w:rPr>
                <w:rFonts w:ascii="Times New Roman" w:eastAsia="Calibri" w:hAnsi="Times New Roman" w:cs="Times New Roman"/>
                <w:sz w:val="24"/>
                <w:szCs w:val="24"/>
              </w:rPr>
            </w:pPr>
            <w:r w:rsidRPr="004D3D6E">
              <w:rPr>
                <w:rFonts w:ascii="Times New Roman" w:eastAsia="Calibri" w:hAnsi="Times New Roman" w:cs="Times New Roman"/>
                <w:sz w:val="24"/>
                <w:szCs w:val="24"/>
              </w:rPr>
              <w:t>- созданы и обеспечиваются санитарно-гигиенические условия для воспитанников (отсутствуют невыполненные предписания органов надзора)</w:t>
            </w:r>
          </w:p>
        </w:tc>
        <w:tc>
          <w:tcPr>
            <w:tcW w:w="1276" w:type="dxa"/>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84%</w:t>
            </w:r>
          </w:p>
        </w:tc>
        <w:tc>
          <w:tcPr>
            <w:tcW w:w="2268" w:type="dxa"/>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b/>
                <w:sz w:val="24"/>
                <w:szCs w:val="24"/>
                <w:lang w:eastAsia="ru-RU"/>
              </w:rPr>
              <w:t xml:space="preserve">Не выполнены предписания: </w:t>
            </w:r>
            <w:r w:rsidRPr="004D3D6E">
              <w:rPr>
                <w:rFonts w:ascii="Times New Roman" w:eastAsia="Times New Roman" w:hAnsi="Times New Roman" w:cs="Times New Roman"/>
                <w:sz w:val="24"/>
                <w:szCs w:val="24"/>
                <w:lang w:eastAsia="ru-RU"/>
              </w:rPr>
              <w:t>Нижнесуэтукский д/с, Танзыбейский д/с, Новополтавская СШ</w:t>
            </w:r>
          </w:p>
        </w:tc>
      </w:tr>
      <w:tr w:rsidR="00883569" w:rsidRPr="004D3D6E" w:rsidTr="002A399A">
        <w:trPr>
          <w:trHeight w:val="621"/>
        </w:trPr>
        <w:tc>
          <w:tcPr>
            <w:tcW w:w="6487" w:type="dxa"/>
          </w:tcPr>
          <w:p w:rsidR="00883569" w:rsidRPr="004D3D6E" w:rsidRDefault="00883569" w:rsidP="00772D19">
            <w:pPr>
              <w:spacing w:after="0" w:line="240" w:lineRule="auto"/>
              <w:rPr>
                <w:rFonts w:ascii="Times New Roman" w:eastAsia="Calibri" w:hAnsi="Times New Roman" w:cs="Times New Roman"/>
                <w:sz w:val="24"/>
                <w:szCs w:val="24"/>
              </w:rPr>
            </w:pPr>
            <w:r w:rsidRPr="004D3D6E">
              <w:rPr>
                <w:rFonts w:ascii="Times New Roman" w:eastAsia="Calibri" w:hAnsi="Times New Roman" w:cs="Times New Roman"/>
                <w:sz w:val="24"/>
                <w:szCs w:val="24"/>
              </w:rPr>
              <w:t>- проводятся мероприятия по сохранению и укреплению здоровья воспитанников</w:t>
            </w:r>
          </w:p>
        </w:tc>
        <w:tc>
          <w:tcPr>
            <w:tcW w:w="1276" w:type="dxa"/>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100%</w:t>
            </w:r>
          </w:p>
        </w:tc>
        <w:tc>
          <w:tcPr>
            <w:tcW w:w="2268" w:type="dxa"/>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p>
        </w:tc>
      </w:tr>
      <w:tr w:rsidR="00883569" w:rsidRPr="004D3D6E" w:rsidTr="002A399A">
        <w:trPr>
          <w:trHeight w:val="363"/>
        </w:trPr>
        <w:tc>
          <w:tcPr>
            <w:tcW w:w="6487" w:type="dxa"/>
          </w:tcPr>
          <w:p w:rsidR="00883569" w:rsidRPr="004D3D6E" w:rsidRDefault="00883569" w:rsidP="00772D19">
            <w:pPr>
              <w:spacing w:after="0" w:line="240" w:lineRule="auto"/>
              <w:rPr>
                <w:rFonts w:ascii="Times New Roman" w:eastAsia="Calibri" w:hAnsi="Times New Roman" w:cs="Times New Roman"/>
                <w:sz w:val="24"/>
                <w:szCs w:val="24"/>
              </w:rPr>
            </w:pPr>
            <w:r w:rsidRPr="004D3D6E">
              <w:rPr>
                <w:rFonts w:ascii="Times New Roman" w:eastAsia="Calibri" w:hAnsi="Times New Roman" w:cs="Times New Roman"/>
                <w:sz w:val="24"/>
                <w:szCs w:val="24"/>
              </w:rPr>
              <w:t>- организованно медицинское обслуживание детей</w:t>
            </w:r>
          </w:p>
          <w:p w:rsidR="00883569" w:rsidRPr="004D3D6E" w:rsidRDefault="00883569" w:rsidP="00772D19">
            <w:pPr>
              <w:widowControl w:val="0"/>
              <w:spacing w:after="0" w:line="240" w:lineRule="auto"/>
              <w:contextualSpacing/>
              <w:rPr>
                <w:rFonts w:ascii="Times New Roman" w:eastAsia="Calibri" w:hAnsi="Times New Roman" w:cs="Times New Roman"/>
                <w:sz w:val="24"/>
                <w:szCs w:val="24"/>
              </w:rPr>
            </w:pPr>
          </w:p>
        </w:tc>
        <w:tc>
          <w:tcPr>
            <w:tcW w:w="1276" w:type="dxa"/>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79%</w:t>
            </w:r>
          </w:p>
        </w:tc>
        <w:tc>
          <w:tcPr>
            <w:tcW w:w="2268" w:type="dxa"/>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b/>
                <w:sz w:val="24"/>
                <w:szCs w:val="24"/>
                <w:lang w:eastAsia="ru-RU"/>
              </w:rPr>
              <w:t>Отсутствует медсестра:</w:t>
            </w:r>
            <w:r w:rsidRPr="004D3D6E">
              <w:rPr>
                <w:rFonts w:ascii="Times New Roman" w:eastAsia="Times New Roman" w:hAnsi="Times New Roman" w:cs="Times New Roman"/>
                <w:sz w:val="24"/>
                <w:szCs w:val="24"/>
                <w:lang w:eastAsia="ru-RU"/>
              </w:rPr>
              <w:t xml:space="preserve"> </w:t>
            </w:r>
            <w:r w:rsidRPr="004D3D6E">
              <w:rPr>
                <w:rFonts w:ascii="Times New Roman" w:eastAsia="Times New Roman" w:hAnsi="Times New Roman" w:cs="Times New Roman"/>
                <w:sz w:val="24"/>
                <w:szCs w:val="24"/>
                <w:lang w:eastAsia="ru-RU"/>
              </w:rPr>
              <w:lastRenderedPageBreak/>
              <w:t>Нижнеусинская НШ, Новоозерновская ОШ, Жеблахтинская СШ, Семенниковская СОШ</w:t>
            </w:r>
          </w:p>
        </w:tc>
      </w:tr>
      <w:tr w:rsidR="00883569" w:rsidRPr="004D3D6E" w:rsidTr="002A399A">
        <w:trPr>
          <w:trHeight w:val="363"/>
        </w:trPr>
        <w:tc>
          <w:tcPr>
            <w:tcW w:w="6487" w:type="dxa"/>
          </w:tcPr>
          <w:p w:rsidR="00883569" w:rsidRPr="004D3D6E" w:rsidRDefault="00883569" w:rsidP="00772D19">
            <w:pPr>
              <w:spacing w:after="0" w:line="240" w:lineRule="auto"/>
              <w:rPr>
                <w:rFonts w:ascii="Times New Roman" w:eastAsia="Calibri" w:hAnsi="Times New Roman" w:cs="Times New Roman"/>
                <w:sz w:val="24"/>
                <w:szCs w:val="24"/>
              </w:rPr>
            </w:pPr>
            <w:r w:rsidRPr="004D3D6E">
              <w:rPr>
                <w:rFonts w:ascii="Times New Roman" w:eastAsia="Calibri" w:hAnsi="Times New Roman" w:cs="Times New Roman"/>
                <w:sz w:val="24"/>
                <w:szCs w:val="24"/>
              </w:rPr>
              <w:lastRenderedPageBreak/>
              <w:t>- обеспечивается безопасность внутреннего помещения ДОО</w:t>
            </w:r>
          </w:p>
        </w:tc>
        <w:tc>
          <w:tcPr>
            <w:tcW w:w="1276" w:type="dxa"/>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100%</w:t>
            </w:r>
          </w:p>
        </w:tc>
        <w:tc>
          <w:tcPr>
            <w:tcW w:w="2268" w:type="dxa"/>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p>
        </w:tc>
      </w:tr>
      <w:tr w:rsidR="00883569" w:rsidRPr="004D3D6E" w:rsidTr="002A399A">
        <w:trPr>
          <w:trHeight w:val="363"/>
        </w:trPr>
        <w:tc>
          <w:tcPr>
            <w:tcW w:w="6487" w:type="dxa"/>
          </w:tcPr>
          <w:p w:rsidR="00883569" w:rsidRPr="004D3D6E" w:rsidRDefault="00883569" w:rsidP="00772D19">
            <w:pPr>
              <w:spacing w:after="0" w:line="240" w:lineRule="auto"/>
              <w:rPr>
                <w:rFonts w:ascii="Times New Roman" w:eastAsia="Calibri" w:hAnsi="Times New Roman" w:cs="Times New Roman"/>
                <w:sz w:val="24"/>
                <w:szCs w:val="24"/>
              </w:rPr>
            </w:pPr>
            <w:r w:rsidRPr="004D3D6E">
              <w:rPr>
                <w:rFonts w:ascii="Times New Roman" w:eastAsia="Calibri" w:hAnsi="Times New Roman" w:cs="Times New Roman"/>
                <w:sz w:val="24"/>
                <w:szCs w:val="24"/>
              </w:rPr>
              <w:t>- в ДОО разработаны локальные нормативные акты, регулирующие комплексную безопасность</w:t>
            </w:r>
          </w:p>
        </w:tc>
        <w:tc>
          <w:tcPr>
            <w:tcW w:w="1276" w:type="dxa"/>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100%</w:t>
            </w:r>
          </w:p>
        </w:tc>
        <w:tc>
          <w:tcPr>
            <w:tcW w:w="2268" w:type="dxa"/>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p>
        </w:tc>
      </w:tr>
      <w:tr w:rsidR="00883569" w:rsidRPr="004D3D6E" w:rsidTr="002A399A">
        <w:trPr>
          <w:trHeight w:val="363"/>
        </w:trPr>
        <w:tc>
          <w:tcPr>
            <w:tcW w:w="6487" w:type="dxa"/>
          </w:tcPr>
          <w:p w:rsidR="00883569" w:rsidRPr="004D3D6E" w:rsidRDefault="00883569" w:rsidP="00772D19">
            <w:pPr>
              <w:spacing w:after="0" w:line="240" w:lineRule="auto"/>
              <w:rPr>
                <w:rFonts w:ascii="Times New Roman" w:eastAsia="Calibri" w:hAnsi="Times New Roman" w:cs="Times New Roman"/>
                <w:sz w:val="24"/>
                <w:szCs w:val="24"/>
              </w:rPr>
            </w:pPr>
            <w:r w:rsidRPr="004D3D6E">
              <w:rPr>
                <w:rFonts w:ascii="Times New Roman" w:eastAsia="Calibri" w:hAnsi="Times New Roman" w:cs="Times New Roman"/>
                <w:sz w:val="24"/>
                <w:szCs w:val="24"/>
              </w:rPr>
              <w:t>- обеспечивается безопасность территории ДОО  для прогулок на свежем воздухе</w:t>
            </w:r>
          </w:p>
        </w:tc>
        <w:tc>
          <w:tcPr>
            <w:tcW w:w="1276" w:type="dxa"/>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100%</w:t>
            </w:r>
          </w:p>
        </w:tc>
        <w:tc>
          <w:tcPr>
            <w:tcW w:w="2268" w:type="dxa"/>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p>
        </w:tc>
      </w:tr>
      <w:tr w:rsidR="00883569" w:rsidRPr="004D3D6E" w:rsidTr="002A399A">
        <w:trPr>
          <w:trHeight w:val="363"/>
        </w:trPr>
        <w:tc>
          <w:tcPr>
            <w:tcW w:w="6487" w:type="dxa"/>
          </w:tcPr>
          <w:p w:rsidR="00883569" w:rsidRPr="004D3D6E" w:rsidRDefault="00883569" w:rsidP="00772D19">
            <w:pPr>
              <w:spacing w:after="0" w:line="240" w:lineRule="auto"/>
              <w:rPr>
                <w:rFonts w:ascii="Times New Roman" w:eastAsia="Calibri" w:hAnsi="Times New Roman" w:cs="Times New Roman"/>
                <w:sz w:val="24"/>
                <w:szCs w:val="24"/>
              </w:rPr>
            </w:pPr>
            <w:r w:rsidRPr="004D3D6E">
              <w:rPr>
                <w:rFonts w:ascii="Times New Roman" w:eastAsia="Calibri" w:hAnsi="Times New Roman" w:cs="Times New Roman"/>
                <w:sz w:val="24"/>
                <w:szCs w:val="24"/>
              </w:rPr>
              <w:t xml:space="preserve">- осуществляется </w:t>
            </w:r>
            <w:proofErr w:type="gramStart"/>
            <w:r w:rsidRPr="004D3D6E">
              <w:rPr>
                <w:rFonts w:ascii="Times New Roman" w:eastAsia="Calibri" w:hAnsi="Times New Roman" w:cs="Times New Roman"/>
                <w:sz w:val="24"/>
                <w:szCs w:val="24"/>
              </w:rPr>
              <w:t>контроль за</w:t>
            </w:r>
            <w:proofErr w:type="gramEnd"/>
            <w:r w:rsidRPr="004D3D6E">
              <w:rPr>
                <w:rFonts w:ascii="Times New Roman" w:eastAsia="Calibri" w:hAnsi="Times New Roman" w:cs="Times New Roman"/>
                <w:sz w:val="24"/>
                <w:szCs w:val="24"/>
              </w:rPr>
              <w:t xml:space="preserve"> произошедшими несчастными случаями в ДОО</w:t>
            </w:r>
          </w:p>
        </w:tc>
        <w:tc>
          <w:tcPr>
            <w:tcW w:w="1276" w:type="dxa"/>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100%</w:t>
            </w:r>
          </w:p>
        </w:tc>
        <w:tc>
          <w:tcPr>
            <w:tcW w:w="2268" w:type="dxa"/>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p>
        </w:tc>
      </w:tr>
      <w:tr w:rsidR="00883569" w:rsidRPr="004D3D6E" w:rsidTr="002A399A">
        <w:trPr>
          <w:trHeight w:val="997"/>
        </w:trPr>
        <w:tc>
          <w:tcPr>
            <w:tcW w:w="6487" w:type="dxa"/>
          </w:tcPr>
          <w:p w:rsidR="00883569" w:rsidRPr="004D3D6E" w:rsidRDefault="00883569" w:rsidP="00772D19">
            <w:pPr>
              <w:spacing w:after="0" w:line="240" w:lineRule="auto"/>
              <w:rPr>
                <w:rFonts w:ascii="Times New Roman" w:eastAsia="Calibri" w:hAnsi="Times New Roman" w:cs="Times New Roman"/>
                <w:sz w:val="24"/>
                <w:szCs w:val="24"/>
              </w:rPr>
            </w:pPr>
            <w:r w:rsidRPr="004D3D6E">
              <w:rPr>
                <w:rFonts w:ascii="Times New Roman" w:eastAsia="Calibri" w:hAnsi="Times New Roman" w:cs="Times New Roman"/>
                <w:sz w:val="24"/>
                <w:szCs w:val="24"/>
              </w:rPr>
              <w:t>- в ДОО разработаны нормативно-правовые акты, регулирующие выполнение норм хозяйственно-бытового обслуживания и процедур ухода за воспитанниками (Правила внутреннего распорядка, режим работы, режим дня и пр.)</w:t>
            </w:r>
          </w:p>
        </w:tc>
        <w:tc>
          <w:tcPr>
            <w:tcW w:w="1276" w:type="dxa"/>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100%</w:t>
            </w:r>
          </w:p>
        </w:tc>
        <w:tc>
          <w:tcPr>
            <w:tcW w:w="2268" w:type="dxa"/>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p>
        </w:tc>
      </w:tr>
    </w:tbl>
    <w:p w:rsidR="00014E48" w:rsidRPr="004D3D6E" w:rsidRDefault="00014E48" w:rsidP="00772D19">
      <w:pPr>
        <w:spacing w:after="0" w:line="240" w:lineRule="auto"/>
        <w:rPr>
          <w:rFonts w:ascii="Times New Roman" w:eastAsia="Times New Roman" w:hAnsi="Times New Roman" w:cs="Times New Roman"/>
          <w:sz w:val="24"/>
          <w:szCs w:val="24"/>
          <w:lang w:eastAsia="ru-RU"/>
        </w:rPr>
      </w:pPr>
    </w:p>
    <w:p w:rsidR="00014E48" w:rsidRPr="004D3D6E" w:rsidRDefault="00014E48" w:rsidP="00772D19">
      <w:pPr>
        <w:spacing w:after="0" w:line="240" w:lineRule="auto"/>
        <w:rPr>
          <w:rFonts w:ascii="Times New Roman" w:eastAsia="Times New Roman" w:hAnsi="Times New Roman" w:cs="Times New Roman"/>
          <w:b/>
          <w:sz w:val="24"/>
          <w:szCs w:val="24"/>
          <w:lang w:eastAsia="ru-RU"/>
        </w:rPr>
      </w:pPr>
      <w:r w:rsidRPr="004433B5">
        <w:rPr>
          <w:rFonts w:ascii="Times New Roman" w:eastAsia="Times New Roman" w:hAnsi="Times New Roman" w:cs="Times New Roman"/>
          <w:b/>
          <w:sz w:val="28"/>
          <w:szCs w:val="28"/>
          <w:lang w:eastAsia="ru-RU"/>
        </w:rPr>
        <w:t>Качество дошкольного образования для детей с ОВЗ</w:t>
      </w:r>
      <w:r w:rsidR="00883569" w:rsidRPr="004D3D6E">
        <w:rPr>
          <w:rFonts w:ascii="Times New Roman" w:eastAsia="Times New Roman" w:hAnsi="Times New Roman" w:cs="Times New Roman"/>
          <w:b/>
          <w:sz w:val="24"/>
          <w:szCs w:val="24"/>
          <w:lang w:eastAsia="ru-RU"/>
        </w:rPr>
        <w:t xml:space="preserve"> </w:t>
      </w:r>
      <w:r w:rsidR="005730B6" w:rsidRPr="004D3D6E">
        <w:rPr>
          <w:rFonts w:ascii="Times New Roman" w:eastAsia="Times New Roman" w:hAnsi="Times New Roman" w:cs="Times New Roman"/>
          <w:sz w:val="24"/>
          <w:szCs w:val="24"/>
          <w:lang w:eastAsia="ru-RU"/>
        </w:rPr>
        <w:t>40%</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1276"/>
        <w:gridCol w:w="2268"/>
      </w:tblGrid>
      <w:tr w:rsidR="00883569" w:rsidRPr="004D3D6E" w:rsidTr="002A399A">
        <w:trPr>
          <w:trHeight w:val="380"/>
        </w:trPr>
        <w:tc>
          <w:tcPr>
            <w:tcW w:w="6487" w:type="dxa"/>
          </w:tcPr>
          <w:p w:rsidR="00883569" w:rsidRPr="004D3D6E" w:rsidRDefault="00883569" w:rsidP="00772D19">
            <w:pPr>
              <w:widowControl w:val="0"/>
              <w:spacing w:after="0" w:line="240" w:lineRule="auto"/>
              <w:contextualSpacing/>
              <w:jc w:val="both"/>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 xml:space="preserve">Критерии </w:t>
            </w:r>
          </w:p>
        </w:tc>
        <w:tc>
          <w:tcPr>
            <w:tcW w:w="1276" w:type="dxa"/>
          </w:tcPr>
          <w:p w:rsidR="00883569" w:rsidRPr="004D3D6E" w:rsidRDefault="00883569" w:rsidP="00772D19">
            <w:pPr>
              <w:widowControl w:val="0"/>
              <w:spacing w:after="0" w:line="240" w:lineRule="auto"/>
              <w:contextualSpacing/>
              <w:jc w:val="both"/>
              <w:rPr>
                <w:rFonts w:ascii="Times New Roman" w:eastAsia="Times New Roman" w:hAnsi="Times New Roman" w:cs="Times New Roman"/>
                <w:sz w:val="24"/>
                <w:szCs w:val="24"/>
                <w:lang w:eastAsia="ru-RU"/>
              </w:rPr>
            </w:pPr>
            <w:r w:rsidRPr="004D3D6E">
              <w:rPr>
                <w:rFonts w:ascii="Times New Roman" w:eastAsia="Calibri" w:hAnsi="Times New Roman" w:cs="Times New Roman"/>
                <w:sz w:val="24"/>
                <w:szCs w:val="24"/>
              </w:rPr>
              <w:t>% выполнения</w:t>
            </w:r>
          </w:p>
        </w:tc>
        <w:tc>
          <w:tcPr>
            <w:tcW w:w="2268" w:type="dxa"/>
          </w:tcPr>
          <w:p w:rsidR="00883569" w:rsidRPr="004D3D6E" w:rsidRDefault="00883569" w:rsidP="00772D19">
            <w:pPr>
              <w:widowControl w:val="0"/>
              <w:spacing w:after="0" w:line="240" w:lineRule="auto"/>
              <w:contextualSpacing/>
              <w:jc w:val="both"/>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«Проблемные точки»</w:t>
            </w:r>
          </w:p>
        </w:tc>
      </w:tr>
      <w:tr w:rsidR="00883569" w:rsidRPr="004D3D6E" w:rsidTr="002A399A">
        <w:trPr>
          <w:trHeight w:val="380"/>
        </w:trPr>
        <w:tc>
          <w:tcPr>
            <w:tcW w:w="6487" w:type="dxa"/>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 xml:space="preserve">- наличие условий для коррекции </w:t>
            </w:r>
          </w:p>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нарушений развития и социальной  адаптации для детей с ОВЗ</w:t>
            </w:r>
          </w:p>
        </w:tc>
        <w:tc>
          <w:tcPr>
            <w:tcW w:w="1276" w:type="dxa"/>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42%</w:t>
            </w:r>
          </w:p>
        </w:tc>
        <w:tc>
          <w:tcPr>
            <w:tcW w:w="2268" w:type="dxa"/>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b/>
                <w:sz w:val="24"/>
                <w:szCs w:val="24"/>
                <w:lang w:eastAsia="ru-RU"/>
              </w:rPr>
              <w:t>Посещают дети с ОВЗ:</w:t>
            </w:r>
            <w:r w:rsidRPr="004D3D6E">
              <w:rPr>
                <w:rFonts w:ascii="Times New Roman" w:eastAsia="Times New Roman" w:hAnsi="Times New Roman" w:cs="Times New Roman"/>
                <w:sz w:val="24"/>
                <w:szCs w:val="24"/>
                <w:lang w:eastAsia="ru-RU"/>
              </w:rPr>
              <w:t xml:space="preserve"> Ермаковский д/с №1, Ермаковский д/с №2,</w:t>
            </w:r>
            <w:r w:rsidRPr="004D3D6E">
              <w:rPr>
                <w:rFonts w:ascii="Times New Roman" w:hAnsi="Times New Roman" w:cs="Times New Roman"/>
              </w:rPr>
              <w:t xml:space="preserve"> </w:t>
            </w:r>
            <w:r w:rsidRPr="004D3D6E">
              <w:rPr>
                <w:rFonts w:ascii="Times New Roman" w:eastAsia="Times New Roman" w:hAnsi="Times New Roman" w:cs="Times New Roman"/>
                <w:sz w:val="24"/>
                <w:szCs w:val="24"/>
                <w:lang w:eastAsia="ru-RU"/>
              </w:rPr>
              <w:t>Ермаковский д/с №3,</w:t>
            </w:r>
            <w:r w:rsidRPr="004D3D6E">
              <w:rPr>
                <w:rFonts w:ascii="Times New Roman" w:hAnsi="Times New Roman" w:cs="Times New Roman"/>
              </w:rPr>
              <w:t xml:space="preserve"> </w:t>
            </w:r>
            <w:r w:rsidRPr="004D3D6E">
              <w:rPr>
                <w:rFonts w:ascii="Times New Roman" w:eastAsia="Times New Roman" w:hAnsi="Times New Roman" w:cs="Times New Roman"/>
                <w:sz w:val="24"/>
                <w:szCs w:val="24"/>
                <w:lang w:eastAsia="ru-RU"/>
              </w:rPr>
              <w:t>Ермаковский д/с №4,</w:t>
            </w:r>
            <w:r w:rsidRPr="004D3D6E">
              <w:rPr>
                <w:rFonts w:ascii="Times New Roman" w:hAnsi="Times New Roman" w:cs="Times New Roman"/>
              </w:rPr>
              <w:t xml:space="preserve"> </w:t>
            </w:r>
            <w:r w:rsidRPr="004D3D6E">
              <w:rPr>
                <w:rFonts w:ascii="Times New Roman" w:eastAsia="Times New Roman" w:hAnsi="Times New Roman" w:cs="Times New Roman"/>
                <w:sz w:val="24"/>
                <w:szCs w:val="24"/>
                <w:lang w:eastAsia="ru-RU"/>
              </w:rPr>
              <w:t>Ермаковский д/с №5,</w:t>
            </w:r>
          </w:p>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Нижнесуэтукский д/с,</w:t>
            </w:r>
          </w:p>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Верхнеусинская СШ</w:t>
            </w:r>
          </w:p>
        </w:tc>
      </w:tr>
      <w:tr w:rsidR="00883569" w:rsidRPr="004D3D6E" w:rsidTr="002A399A">
        <w:trPr>
          <w:trHeight w:val="380"/>
        </w:trPr>
        <w:tc>
          <w:tcPr>
            <w:tcW w:w="6487" w:type="dxa"/>
          </w:tcPr>
          <w:p w:rsidR="00883569" w:rsidRPr="004D3D6E" w:rsidRDefault="00883569" w:rsidP="00772D19">
            <w:pPr>
              <w:spacing w:after="0" w:line="240" w:lineRule="auto"/>
              <w:rPr>
                <w:rFonts w:ascii="Times New Roman" w:eastAsia="Calibri" w:hAnsi="Times New Roman" w:cs="Times New Roman"/>
                <w:sz w:val="24"/>
                <w:szCs w:val="24"/>
              </w:rPr>
            </w:pPr>
            <w:r w:rsidRPr="004D3D6E">
              <w:rPr>
                <w:rFonts w:ascii="Times New Roman" w:eastAsia="Times New Roman" w:hAnsi="Times New Roman" w:cs="Times New Roman"/>
                <w:sz w:val="24"/>
                <w:szCs w:val="24"/>
                <w:lang w:eastAsia="ru-RU"/>
              </w:rPr>
              <w:t xml:space="preserve">- наличие </w:t>
            </w:r>
            <w:proofErr w:type="gramStart"/>
            <w:r w:rsidRPr="004D3D6E">
              <w:rPr>
                <w:rFonts w:ascii="Times New Roman" w:eastAsia="Times New Roman" w:hAnsi="Times New Roman" w:cs="Times New Roman"/>
                <w:sz w:val="24"/>
                <w:szCs w:val="24"/>
                <w:lang w:eastAsia="ru-RU"/>
              </w:rPr>
              <w:t>разработанных</w:t>
            </w:r>
            <w:proofErr w:type="gramEnd"/>
            <w:r w:rsidRPr="004D3D6E">
              <w:rPr>
                <w:rFonts w:ascii="Times New Roman" w:eastAsia="Times New Roman" w:hAnsi="Times New Roman" w:cs="Times New Roman"/>
                <w:sz w:val="24"/>
                <w:szCs w:val="24"/>
                <w:lang w:eastAsia="ru-RU"/>
              </w:rPr>
              <w:t xml:space="preserve"> и утвержденных   АООП ДО, структура  и содержание  которые соответствует ФГОС ДО</w:t>
            </w:r>
          </w:p>
        </w:tc>
        <w:tc>
          <w:tcPr>
            <w:tcW w:w="1276" w:type="dxa"/>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37%</w:t>
            </w:r>
          </w:p>
        </w:tc>
        <w:tc>
          <w:tcPr>
            <w:tcW w:w="2268" w:type="dxa"/>
          </w:tcPr>
          <w:p w:rsidR="00883569" w:rsidRPr="004D3D6E" w:rsidRDefault="00883569" w:rsidP="00772D19">
            <w:pPr>
              <w:widowControl w:val="0"/>
              <w:spacing w:after="0" w:line="240" w:lineRule="auto"/>
              <w:contextualSpacing/>
              <w:rPr>
                <w:rFonts w:ascii="Times New Roman" w:eastAsia="Times New Roman" w:hAnsi="Times New Roman" w:cs="Times New Roman"/>
                <w:b/>
                <w:sz w:val="24"/>
                <w:szCs w:val="24"/>
                <w:lang w:eastAsia="ru-RU"/>
              </w:rPr>
            </w:pPr>
            <w:proofErr w:type="gramStart"/>
            <w:r w:rsidRPr="004D3D6E">
              <w:rPr>
                <w:rFonts w:ascii="Times New Roman" w:eastAsia="Times New Roman" w:hAnsi="Times New Roman" w:cs="Times New Roman"/>
                <w:b/>
                <w:sz w:val="24"/>
                <w:szCs w:val="24"/>
                <w:lang w:eastAsia="ru-RU"/>
              </w:rPr>
              <w:t>Размещена</w:t>
            </w:r>
            <w:proofErr w:type="gramEnd"/>
            <w:r w:rsidRPr="004D3D6E">
              <w:rPr>
                <w:rFonts w:ascii="Times New Roman" w:eastAsia="Times New Roman" w:hAnsi="Times New Roman" w:cs="Times New Roman"/>
                <w:b/>
                <w:sz w:val="24"/>
                <w:szCs w:val="24"/>
                <w:lang w:eastAsia="ru-RU"/>
              </w:rPr>
              <w:t xml:space="preserve"> 2020 г.</w:t>
            </w:r>
          </w:p>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Верхнеусинская СШ</w:t>
            </w:r>
          </w:p>
        </w:tc>
      </w:tr>
      <w:tr w:rsidR="00883569" w:rsidRPr="004D3D6E" w:rsidTr="002A399A">
        <w:trPr>
          <w:trHeight w:val="380"/>
        </w:trPr>
        <w:tc>
          <w:tcPr>
            <w:tcW w:w="6487" w:type="dxa"/>
          </w:tcPr>
          <w:p w:rsidR="00883569" w:rsidRPr="004D3D6E" w:rsidRDefault="00883569" w:rsidP="00772D19">
            <w:pPr>
              <w:spacing w:after="0" w:line="240" w:lineRule="auto"/>
              <w:rPr>
                <w:rFonts w:ascii="Times New Roman" w:eastAsia="Calibri" w:hAnsi="Times New Roman" w:cs="Times New Roman"/>
                <w:sz w:val="24"/>
                <w:szCs w:val="24"/>
              </w:rPr>
            </w:pPr>
            <w:r w:rsidRPr="004D3D6E">
              <w:rPr>
                <w:rFonts w:ascii="Times New Roman" w:eastAsia="Times New Roman" w:hAnsi="Times New Roman" w:cs="Times New Roman"/>
                <w:sz w:val="24"/>
                <w:szCs w:val="24"/>
                <w:lang w:eastAsia="ru-RU"/>
              </w:rPr>
              <w:t xml:space="preserve">- наличие педагогических работников, имеющих соответствующую  квалификацию для проведения  </w:t>
            </w:r>
            <w:proofErr w:type="spellStart"/>
            <w:r w:rsidRPr="004D3D6E">
              <w:rPr>
                <w:rFonts w:ascii="Times New Roman" w:eastAsia="Times New Roman" w:hAnsi="Times New Roman" w:cs="Times New Roman"/>
                <w:sz w:val="24"/>
                <w:szCs w:val="24"/>
                <w:lang w:eastAsia="ru-RU"/>
              </w:rPr>
              <w:t>коррекционно</w:t>
            </w:r>
            <w:proofErr w:type="spellEnd"/>
            <w:r w:rsidRPr="004D3D6E">
              <w:rPr>
                <w:rFonts w:ascii="Times New Roman" w:eastAsia="Times New Roman" w:hAnsi="Times New Roman" w:cs="Times New Roman"/>
                <w:sz w:val="24"/>
                <w:szCs w:val="24"/>
                <w:lang w:eastAsia="ru-RU"/>
              </w:rPr>
              <w:t xml:space="preserve"> - развивающей работы с детьми с ОВЗ и детьми - инвалидами</w:t>
            </w:r>
          </w:p>
        </w:tc>
        <w:tc>
          <w:tcPr>
            <w:tcW w:w="1276" w:type="dxa"/>
          </w:tcPr>
          <w:p w:rsidR="00883569" w:rsidRPr="004D3D6E" w:rsidRDefault="00883569"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42%</w:t>
            </w:r>
          </w:p>
        </w:tc>
        <w:tc>
          <w:tcPr>
            <w:tcW w:w="2268" w:type="dxa"/>
          </w:tcPr>
          <w:p w:rsidR="00883569" w:rsidRPr="004D3D6E" w:rsidRDefault="00B82830" w:rsidP="00772D19">
            <w:pPr>
              <w:widowControl w:val="0"/>
              <w:spacing w:after="0" w:line="240" w:lineRule="auto"/>
              <w:contextualSpacing/>
              <w:rPr>
                <w:rFonts w:ascii="Times New Roman" w:eastAsia="Times New Roman" w:hAnsi="Times New Roman" w:cs="Times New Roman"/>
                <w:b/>
                <w:sz w:val="24"/>
                <w:szCs w:val="24"/>
                <w:lang w:eastAsia="ru-RU"/>
              </w:rPr>
            </w:pPr>
            <w:r w:rsidRPr="004D3D6E">
              <w:rPr>
                <w:rFonts w:ascii="Times New Roman" w:eastAsia="Times New Roman" w:hAnsi="Times New Roman" w:cs="Times New Roman"/>
                <w:b/>
                <w:sz w:val="24"/>
                <w:szCs w:val="24"/>
                <w:lang w:eastAsia="ru-RU"/>
              </w:rPr>
              <w:t xml:space="preserve">Где </w:t>
            </w:r>
            <w:proofErr w:type="gramStart"/>
            <w:r w:rsidRPr="004D3D6E">
              <w:rPr>
                <w:rFonts w:ascii="Times New Roman" w:eastAsia="Times New Roman" w:hAnsi="Times New Roman" w:cs="Times New Roman"/>
                <w:b/>
                <w:sz w:val="24"/>
                <w:szCs w:val="24"/>
                <w:lang w:eastAsia="ru-RU"/>
              </w:rPr>
              <w:t>имеются дети ОВЗ работают</w:t>
            </w:r>
            <w:proofErr w:type="gramEnd"/>
            <w:r w:rsidRPr="004D3D6E">
              <w:rPr>
                <w:rFonts w:ascii="Times New Roman" w:eastAsia="Times New Roman" w:hAnsi="Times New Roman" w:cs="Times New Roman"/>
                <w:b/>
                <w:sz w:val="24"/>
                <w:szCs w:val="24"/>
                <w:lang w:eastAsia="ru-RU"/>
              </w:rPr>
              <w:t xml:space="preserve"> необходимые специалисты</w:t>
            </w:r>
          </w:p>
        </w:tc>
      </w:tr>
    </w:tbl>
    <w:p w:rsidR="004D3D6E" w:rsidRDefault="004D3D6E" w:rsidP="00772D19">
      <w:pPr>
        <w:spacing w:after="0" w:line="240" w:lineRule="auto"/>
        <w:jc w:val="both"/>
        <w:rPr>
          <w:rFonts w:ascii="Times New Roman" w:eastAsia="Times New Roman" w:hAnsi="Times New Roman" w:cs="Times New Roman"/>
          <w:sz w:val="24"/>
          <w:szCs w:val="24"/>
          <w:lang w:eastAsia="ru-RU"/>
        </w:rPr>
      </w:pPr>
    </w:p>
    <w:p w:rsidR="00014E48" w:rsidRDefault="002C721E" w:rsidP="00772D19">
      <w:pPr>
        <w:spacing w:after="0" w:line="240" w:lineRule="auto"/>
        <w:ind w:firstLine="708"/>
        <w:jc w:val="both"/>
        <w:rPr>
          <w:rFonts w:ascii="Times New Roman" w:eastAsia="Times New Roman" w:hAnsi="Times New Roman" w:cs="Times New Roman"/>
          <w:sz w:val="28"/>
          <w:szCs w:val="28"/>
          <w:lang w:eastAsia="ru-RU"/>
        </w:rPr>
      </w:pPr>
      <w:r w:rsidRPr="004433B5">
        <w:rPr>
          <w:rFonts w:ascii="Times New Roman" w:eastAsia="Times New Roman" w:hAnsi="Times New Roman" w:cs="Times New Roman"/>
          <w:sz w:val="28"/>
          <w:szCs w:val="28"/>
          <w:lang w:eastAsia="ru-RU"/>
        </w:rPr>
        <w:t xml:space="preserve">Этот критерий тесно связан с предыдущим и качеством управления. </w:t>
      </w:r>
      <w:r w:rsidR="00502B1D" w:rsidRPr="004433B5">
        <w:rPr>
          <w:rFonts w:ascii="Times New Roman" w:eastAsia="Times New Roman" w:hAnsi="Times New Roman" w:cs="Times New Roman"/>
          <w:sz w:val="28"/>
          <w:szCs w:val="28"/>
          <w:lang w:eastAsia="ru-RU"/>
        </w:rPr>
        <w:t xml:space="preserve">Не созданы условия почти во всех дошкольных группах, кроме </w:t>
      </w:r>
      <w:proofErr w:type="spellStart"/>
      <w:r w:rsidR="00502B1D" w:rsidRPr="004433B5">
        <w:rPr>
          <w:rFonts w:ascii="Times New Roman" w:eastAsia="Times New Roman" w:hAnsi="Times New Roman" w:cs="Times New Roman"/>
          <w:sz w:val="28"/>
          <w:szCs w:val="28"/>
          <w:lang w:eastAsia="ru-RU"/>
        </w:rPr>
        <w:t>Верхнеусинской</w:t>
      </w:r>
      <w:proofErr w:type="spellEnd"/>
      <w:r w:rsidR="00B82830" w:rsidRPr="004433B5">
        <w:rPr>
          <w:rFonts w:ascii="Times New Roman" w:eastAsia="Times New Roman" w:hAnsi="Times New Roman" w:cs="Times New Roman"/>
          <w:sz w:val="28"/>
          <w:szCs w:val="28"/>
          <w:lang w:eastAsia="ru-RU"/>
        </w:rPr>
        <w:t xml:space="preserve"> СШ. Групп </w:t>
      </w:r>
      <w:r w:rsidR="00502B1D" w:rsidRPr="004433B5">
        <w:rPr>
          <w:rFonts w:ascii="Times New Roman" w:eastAsia="Times New Roman" w:hAnsi="Times New Roman" w:cs="Times New Roman"/>
          <w:sz w:val="28"/>
          <w:szCs w:val="28"/>
          <w:lang w:eastAsia="ru-RU"/>
        </w:rPr>
        <w:t xml:space="preserve">1 или 2, специалистов в штате нет и поэтому дети, даже имеющие нарушения в развитии не обследованы. Но у вас есть директор школы, а в </w:t>
      </w:r>
      <w:r w:rsidR="00502B1D" w:rsidRPr="004433B5">
        <w:rPr>
          <w:rFonts w:ascii="Times New Roman" w:eastAsia="Times New Roman" w:hAnsi="Times New Roman" w:cs="Times New Roman"/>
          <w:sz w:val="28"/>
          <w:szCs w:val="28"/>
          <w:lang w:eastAsia="ru-RU"/>
        </w:rPr>
        <w:lastRenderedPageBreak/>
        <w:t xml:space="preserve">школе имеется </w:t>
      </w:r>
      <w:proofErr w:type="spellStart"/>
      <w:r w:rsidR="00502B1D" w:rsidRPr="004433B5">
        <w:rPr>
          <w:rFonts w:ascii="Times New Roman" w:eastAsia="Times New Roman" w:hAnsi="Times New Roman" w:cs="Times New Roman"/>
          <w:sz w:val="28"/>
          <w:szCs w:val="28"/>
          <w:lang w:eastAsia="ru-RU"/>
        </w:rPr>
        <w:t>педконсилиум</w:t>
      </w:r>
      <w:proofErr w:type="spellEnd"/>
      <w:r w:rsidR="00502B1D" w:rsidRPr="004433B5">
        <w:rPr>
          <w:rFonts w:ascii="Times New Roman" w:eastAsia="Times New Roman" w:hAnsi="Times New Roman" w:cs="Times New Roman"/>
          <w:sz w:val="28"/>
          <w:szCs w:val="28"/>
          <w:lang w:eastAsia="ru-RU"/>
        </w:rPr>
        <w:t xml:space="preserve">, </w:t>
      </w:r>
      <w:r w:rsidRPr="004433B5">
        <w:rPr>
          <w:rFonts w:ascii="Times New Roman" w:eastAsia="Times New Roman" w:hAnsi="Times New Roman" w:cs="Times New Roman"/>
          <w:sz w:val="28"/>
          <w:szCs w:val="28"/>
          <w:lang w:eastAsia="ru-RU"/>
        </w:rPr>
        <w:t>и ученики</w:t>
      </w:r>
      <w:r w:rsidR="00502B1D" w:rsidRPr="004433B5">
        <w:rPr>
          <w:rFonts w:ascii="Times New Roman" w:eastAsia="Times New Roman" w:hAnsi="Times New Roman" w:cs="Times New Roman"/>
          <w:sz w:val="28"/>
          <w:szCs w:val="28"/>
          <w:lang w:eastAsia="ru-RU"/>
        </w:rPr>
        <w:t xml:space="preserve"> с ОВЗ</w:t>
      </w:r>
      <w:r w:rsidR="00B82830" w:rsidRPr="004433B5">
        <w:rPr>
          <w:rFonts w:ascii="Times New Roman" w:eastAsia="Times New Roman" w:hAnsi="Times New Roman" w:cs="Times New Roman"/>
          <w:sz w:val="28"/>
          <w:szCs w:val="28"/>
          <w:lang w:eastAsia="ru-RU"/>
        </w:rPr>
        <w:t>, которые обследуются регулярно</w:t>
      </w:r>
      <w:r w:rsidR="00502B1D" w:rsidRPr="004433B5">
        <w:rPr>
          <w:rFonts w:ascii="Times New Roman" w:eastAsia="Times New Roman" w:hAnsi="Times New Roman" w:cs="Times New Roman"/>
          <w:sz w:val="28"/>
          <w:szCs w:val="28"/>
          <w:lang w:eastAsia="ru-RU"/>
        </w:rPr>
        <w:t xml:space="preserve">. </w:t>
      </w:r>
      <w:r w:rsidR="00B82830" w:rsidRPr="004433B5">
        <w:rPr>
          <w:rFonts w:ascii="Times New Roman" w:eastAsia="Times New Roman" w:hAnsi="Times New Roman" w:cs="Times New Roman"/>
          <w:sz w:val="28"/>
          <w:szCs w:val="28"/>
          <w:lang w:eastAsia="ru-RU"/>
        </w:rPr>
        <w:t xml:space="preserve">Если есть дети с ОВЗ нужно вносить изменения в Устав. </w:t>
      </w:r>
      <w:r w:rsidR="00502B1D" w:rsidRPr="004433B5">
        <w:rPr>
          <w:rFonts w:ascii="Times New Roman" w:eastAsia="Times New Roman" w:hAnsi="Times New Roman" w:cs="Times New Roman"/>
          <w:sz w:val="28"/>
          <w:szCs w:val="28"/>
          <w:lang w:eastAsia="ru-RU"/>
        </w:rPr>
        <w:t>Прослеживается отсутствие нежелания направлять детей на ПМПК, тем самым нарушая права ребенка. И вопрос о качестве управления ДОО. Действительно ли на 100% выполняем мониторинг?</w:t>
      </w:r>
      <w:r w:rsidRPr="004433B5">
        <w:rPr>
          <w:rFonts w:ascii="Times New Roman" w:eastAsia="Times New Roman" w:hAnsi="Times New Roman" w:cs="Times New Roman"/>
          <w:sz w:val="28"/>
          <w:szCs w:val="28"/>
          <w:lang w:eastAsia="ru-RU"/>
        </w:rPr>
        <w:t xml:space="preserve"> А детям нужна помощь, которую они получают</w:t>
      </w:r>
      <w:r w:rsidR="00B82830" w:rsidRPr="004433B5">
        <w:rPr>
          <w:rFonts w:ascii="Times New Roman" w:eastAsia="Times New Roman" w:hAnsi="Times New Roman" w:cs="Times New Roman"/>
          <w:sz w:val="28"/>
          <w:szCs w:val="28"/>
          <w:lang w:eastAsia="ru-RU"/>
        </w:rPr>
        <w:t>,</w:t>
      </w:r>
      <w:r w:rsidRPr="004433B5">
        <w:rPr>
          <w:rFonts w:ascii="Times New Roman" w:eastAsia="Times New Roman" w:hAnsi="Times New Roman" w:cs="Times New Roman"/>
          <w:sz w:val="28"/>
          <w:szCs w:val="28"/>
          <w:lang w:eastAsia="ru-RU"/>
        </w:rPr>
        <w:t xml:space="preserve"> только придя в школу. В </w:t>
      </w:r>
      <w:proofErr w:type="spellStart"/>
      <w:r w:rsidRPr="004433B5">
        <w:rPr>
          <w:rFonts w:ascii="Times New Roman" w:eastAsia="Times New Roman" w:hAnsi="Times New Roman" w:cs="Times New Roman"/>
          <w:sz w:val="28"/>
          <w:szCs w:val="28"/>
          <w:lang w:eastAsia="ru-RU"/>
        </w:rPr>
        <w:t>Ойском</w:t>
      </w:r>
      <w:proofErr w:type="spellEnd"/>
      <w:r w:rsidRPr="004433B5">
        <w:rPr>
          <w:rFonts w:ascii="Times New Roman" w:eastAsia="Times New Roman" w:hAnsi="Times New Roman" w:cs="Times New Roman"/>
          <w:sz w:val="28"/>
          <w:szCs w:val="28"/>
          <w:lang w:eastAsia="ru-RU"/>
        </w:rPr>
        <w:t xml:space="preserve"> и </w:t>
      </w:r>
      <w:proofErr w:type="spellStart"/>
      <w:r w:rsidRPr="004433B5">
        <w:rPr>
          <w:rFonts w:ascii="Times New Roman" w:eastAsia="Times New Roman" w:hAnsi="Times New Roman" w:cs="Times New Roman"/>
          <w:sz w:val="28"/>
          <w:szCs w:val="28"/>
          <w:lang w:eastAsia="ru-RU"/>
        </w:rPr>
        <w:t>Танзыбейском</w:t>
      </w:r>
      <w:proofErr w:type="spellEnd"/>
      <w:r w:rsidRPr="004433B5">
        <w:rPr>
          <w:rFonts w:ascii="Times New Roman" w:eastAsia="Times New Roman" w:hAnsi="Times New Roman" w:cs="Times New Roman"/>
          <w:sz w:val="28"/>
          <w:szCs w:val="28"/>
          <w:lang w:eastAsia="ru-RU"/>
        </w:rPr>
        <w:t xml:space="preserve"> садах готовы создать условия, но родители не обращались с желанием пройти ПМПК.</w:t>
      </w:r>
      <w:r w:rsidR="00502B1D" w:rsidRPr="004433B5">
        <w:rPr>
          <w:rFonts w:ascii="Times New Roman" w:eastAsia="Times New Roman" w:hAnsi="Times New Roman" w:cs="Times New Roman"/>
          <w:sz w:val="28"/>
          <w:szCs w:val="28"/>
          <w:lang w:eastAsia="ru-RU"/>
        </w:rPr>
        <w:t xml:space="preserve"> </w:t>
      </w:r>
    </w:p>
    <w:p w:rsidR="004433B5" w:rsidRPr="004433B5" w:rsidRDefault="004433B5" w:rsidP="00772D19">
      <w:pPr>
        <w:spacing w:after="0" w:line="240" w:lineRule="auto"/>
        <w:ind w:firstLine="708"/>
        <w:jc w:val="both"/>
        <w:rPr>
          <w:rFonts w:ascii="Times New Roman" w:eastAsia="Times New Roman" w:hAnsi="Times New Roman" w:cs="Times New Roman"/>
          <w:sz w:val="28"/>
          <w:szCs w:val="28"/>
          <w:lang w:eastAsia="ru-RU"/>
        </w:rPr>
      </w:pPr>
    </w:p>
    <w:p w:rsidR="002C721E" w:rsidRPr="004D3D6E" w:rsidRDefault="00AA7FF1" w:rsidP="00772D19">
      <w:pPr>
        <w:spacing w:after="0" w:line="240" w:lineRule="auto"/>
        <w:rPr>
          <w:rFonts w:ascii="Times New Roman" w:eastAsia="Times New Roman" w:hAnsi="Times New Roman" w:cs="Times New Roman"/>
          <w:b/>
          <w:sz w:val="24"/>
          <w:szCs w:val="24"/>
          <w:lang w:eastAsia="ru-RU"/>
        </w:rPr>
      </w:pPr>
      <w:r w:rsidRPr="004433B5">
        <w:rPr>
          <w:rFonts w:ascii="Times New Roman" w:eastAsia="Times New Roman" w:hAnsi="Times New Roman" w:cs="Times New Roman"/>
          <w:b/>
          <w:sz w:val="28"/>
          <w:szCs w:val="28"/>
          <w:lang w:eastAsia="ru-RU"/>
        </w:rPr>
        <w:t>Качество образовательных условий</w:t>
      </w:r>
      <w:r w:rsidR="006850B9" w:rsidRPr="004433B5">
        <w:rPr>
          <w:rFonts w:ascii="Times New Roman" w:eastAsia="Times New Roman" w:hAnsi="Times New Roman" w:cs="Times New Roman"/>
          <w:b/>
          <w:sz w:val="28"/>
          <w:szCs w:val="28"/>
          <w:lang w:eastAsia="ru-RU"/>
        </w:rPr>
        <w:t>, 82</w:t>
      </w:r>
      <w:r w:rsidRPr="004433B5">
        <w:rPr>
          <w:rFonts w:ascii="Times New Roman" w:eastAsia="Times New Roman" w:hAnsi="Times New Roman" w:cs="Times New Roman"/>
          <w:b/>
          <w:sz w:val="28"/>
          <w:szCs w:val="28"/>
          <w:lang w:eastAsia="ru-RU"/>
        </w:rPr>
        <w:t>%</w:t>
      </w:r>
      <w:r w:rsidR="00B82830" w:rsidRPr="004433B5">
        <w:rPr>
          <w:rFonts w:ascii="Times New Roman" w:eastAsia="Times New Roman" w:hAnsi="Times New Roman" w:cs="Times New Roman"/>
          <w:b/>
          <w:sz w:val="28"/>
          <w:szCs w:val="28"/>
          <w:lang w:eastAsia="ru-RU"/>
        </w:rPr>
        <w:t>.</w:t>
      </w:r>
      <w:r w:rsidR="00B82830" w:rsidRPr="004D3D6E">
        <w:rPr>
          <w:rFonts w:ascii="Times New Roman" w:eastAsia="Times New Roman" w:hAnsi="Times New Roman" w:cs="Times New Roman"/>
          <w:b/>
          <w:sz w:val="24"/>
          <w:szCs w:val="24"/>
          <w:lang w:eastAsia="ru-RU"/>
        </w:rPr>
        <w:t xml:space="preserve"> </w:t>
      </w:r>
      <w:r w:rsidR="002C721E" w:rsidRPr="004433B5">
        <w:rPr>
          <w:rFonts w:ascii="Times New Roman" w:eastAsia="Times New Roman" w:hAnsi="Times New Roman" w:cs="Times New Roman"/>
          <w:b/>
          <w:sz w:val="28"/>
          <w:szCs w:val="28"/>
          <w:lang w:eastAsia="ru-RU"/>
        </w:rPr>
        <w:t>Начнем рассматривать результаты снизу вверх</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276"/>
        <w:gridCol w:w="1701"/>
        <w:gridCol w:w="2977"/>
      </w:tblGrid>
      <w:tr w:rsidR="004D3D6E" w:rsidRPr="004D3D6E" w:rsidTr="002A399A">
        <w:tc>
          <w:tcPr>
            <w:tcW w:w="4077" w:type="dxa"/>
          </w:tcPr>
          <w:p w:rsidR="004D3D6E" w:rsidRPr="004D3D6E" w:rsidRDefault="004D3D6E" w:rsidP="00772D19">
            <w:pPr>
              <w:widowControl w:val="0"/>
              <w:spacing w:after="0" w:line="240" w:lineRule="auto"/>
              <w:contextualSpacing/>
              <w:jc w:val="both"/>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 xml:space="preserve">Критерии </w:t>
            </w:r>
          </w:p>
        </w:tc>
        <w:tc>
          <w:tcPr>
            <w:tcW w:w="1276" w:type="dxa"/>
          </w:tcPr>
          <w:p w:rsidR="004D3D6E" w:rsidRPr="004D3D6E" w:rsidRDefault="004D3D6E" w:rsidP="00772D19">
            <w:pPr>
              <w:widowControl w:val="0"/>
              <w:spacing w:after="0" w:line="240" w:lineRule="auto"/>
              <w:contextualSpacing/>
              <w:jc w:val="both"/>
              <w:rPr>
                <w:rFonts w:ascii="Times New Roman" w:eastAsia="Times New Roman" w:hAnsi="Times New Roman" w:cs="Times New Roman"/>
                <w:sz w:val="24"/>
                <w:szCs w:val="24"/>
                <w:lang w:eastAsia="ru-RU"/>
              </w:rPr>
            </w:pPr>
            <w:r w:rsidRPr="004D3D6E">
              <w:rPr>
                <w:rFonts w:ascii="Times New Roman" w:eastAsia="Calibri" w:hAnsi="Times New Roman" w:cs="Times New Roman"/>
                <w:sz w:val="24"/>
                <w:szCs w:val="24"/>
              </w:rPr>
              <w:t>% выполнения</w:t>
            </w:r>
          </w:p>
        </w:tc>
        <w:tc>
          <w:tcPr>
            <w:tcW w:w="1701" w:type="dxa"/>
          </w:tcPr>
          <w:p w:rsidR="004D3D6E" w:rsidRPr="004D3D6E" w:rsidRDefault="004D3D6E" w:rsidP="00772D19">
            <w:pPr>
              <w:widowControl w:val="0"/>
              <w:spacing w:after="0" w:line="240" w:lineRule="auto"/>
              <w:contextualSpacing/>
              <w:jc w:val="both"/>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«Проблемные точки»</w:t>
            </w:r>
          </w:p>
        </w:tc>
        <w:tc>
          <w:tcPr>
            <w:tcW w:w="2977" w:type="dxa"/>
          </w:tcPr>
          <w:p w:rsidR="004D3D6E" w:rsidRPr="004D3D6E" w:rsidRDefault="004D3D6E" w:rsidP="00772D19">
            <w:pPr>
              <w:widowControl w:val="0"/>
              <w:spacing w:after="0" w:line="240" w:lineRule="auto"/>
              <w:contextualSpacing/>
              <w:jc w:val="both"/>
              <w:rPr>
                <w:rFonts w:ascii="Times New Roman" w:eastAsia="Times New Roman" w:hAnsi="Times New Roman" w:cs="Times New Roman"/>
                <w:sz w:val="24"/>
                <w:szCs w:val="24"/>
                <w:lang w:eastAsia="ru-RU"/>
              </w:rPr>
            </w:pPr>
          </w:p>
        </w:tc>
      </w:tr>
      <w:tr w:rsidR="004D3D6E" w:rsidRPr="004D3D6E" w:rsidTr="002A399A">
        <w:tc>
          <w:tcPr>
            <w:tcW w:w="4077" w:type="dxa"/>
          </w:tcPr>
          <w:p w:rsidR="004D3D6E" w:rsidRPr="004D3D6E" w:rsidRDefault="004D3D6E" w:rsidP="00772D19">
            <w:pPr>
              <w:widowControl w:val="0"/>
              <w:spacing w:after="0" w:line="240" w:lineRule="auto"/>
              <w:contextualSpacing/>
              <w:rPr>
                <w:rFonts w:ascii="Times New Roman" w:eastAsia="Calibri" w:hAnsi="Times New Roman" w:cs="Times New Roman"/>
                <w:b/>
                <w:sz w:val="24"/>
                <w:szCs w:val="24"/>
              </w:rPr>
            </w:pPr>
            <w:r w:rsidRPr="004D3D6E">
              <w:rPr>
                <w:rFonts w:ascii="Times New Roman" w:eastAsia="Calibri" w:hAnsi="Times New Roman" w:cs="Times New Roman"/>
                <w:b/>
                <w:sz w:val="24"/>
                <w:szCs w:val="24"/>
              </w:rPr>
              <w:t xml:space="preserve">3. Психолого-педагогические условия, </w:t>
            </w:r>
            <w:r w:rsidRPr="004D3D6E">
              <w:rPr>
                <w:rFonts w:ascii="Times New Roman" w:eastAsia="Times New Roman" w:hAnsi="Times New Roman" w:cs="Times New Roman"/>
                <w:sz w:val="24"/>
                <w:szCs w:val="24"/>
                <w:lang w:eastAsia="ru-RU"/>
              </w:rPr>
              <w:t>100%</w:t>
            </w:r>
          </w:p>
        </w:tc>
        <w:tc>
          <w:tcPr>
            <w:tcW w:w="1276" w:type="dxa"/>
            <w:vMerge w:val="restart"/>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Показатель полностью подтвержден?</w:t>
            </w:r>
          </w:p>
        </w:tc>
        <w:tc>
          <w:tcPr>
            <w:tcW w:w="1701" w:type="dxa"/>
            <w:vMerge w:val="restart"/>
          </w:tcPr>
          <w:p w:rsidR="004D3D6E" w:rsidRPr="004D3D6E" w:rsidRDefault="004D3D6E" w:rsidP="00772D19">
            <w:pPr>
              <w:widowControl w:val="0"/>
              <w:spacing w:after="0" w:line="240" w:lineRule="auto"/>
              <w:contextualSpacing/>
              <w:jc w:val="both"/>
              <w:rPr>
                <w:rFonts w:ascii="Times New Roman" w:eastAsia="Times New Roman" w:hAnsi="Times New Roman" w:cs="Times New Roman"/>
                <w:sz w:val="24"/>
                <w:szCs w:val="24"/>
                <w:lang w:eastAsia="ru-RU"/>
              </w:rPr>
            </w:pPr>
          </w:p>
        </w:tc>
        <w:tc>
          <w:tcPr>
            <w:tcW w:w="2977" w:type="dxa"/>
            <w:vMerge w:val="restart"/>
          </w:tcPr>
          <w:p w:rsidR="004D3D6E" w:rsidRPr="004D3D6E" w:rsidRDefault="004D3D6E" w:rsidP="00772D19">
            <w:pPr>
              <w:widowControl w:val="0"/>
              <w:spacing w:after="0" w:line="240" w:lineRule="auto"/>
              <w:contextualSpacing/>
              <w:jc w:val="both"/>
              <w:rPr>
                <w:rFonts w:ascii="Times New Roman" w:eastAsia="Times New Roman" w:hAnsi="Times New Roman" w:cs="Times New Roman"/>
                <w:sz w:val="24"/>
                <w:szCs w:val="24"/>
                <w:lang w:eastAsia="ru-RU"/>
              </w:rPr>
            </w:pPr>
          </w:p>
        </w:tc>
      </w:tr>
      <w:tr w:rsidR="004D3D6E" w:rsidRPr="004D3D6E" w:rsidTr="002A399A">
        <w:trPr>
          <w:trHeight w:val="3036"/>
        </w:trPr>
        <w:tc>
          <w:tcPr>
            <w:tcW w:w="4077" w:type="dxa"/>
            <w:tcBorders>
              <w:bottom w:val="single" w:sz="4" w:space="0" w:color="auto"/>
            </w:tcBorders>
          </w:tcPr>
          <w:p w:rsidR="004D3D6E" w:rsidRPr="004D3D6E" w:rsidRDefault="004D3D6E" w:rsidP="00772D19">
            <w:pPr>
              <w:widowControl w:val="0"/>
              <w:spacing w:after="0" w:line="240" w:lineRule="auto"/>
              <w:contextualSpacing/>
              <w:rPr>
                <w:rFonts w:ascii="Times New Roman" w:eastAsia="Calibri" w:hAnsi="Times New Roman" w:cs="Times New Roman"/>
                <w:sz w:val="24"/>
                <w:szCs w:val="24"/>
              </w:rPr>
            </w:pPr>
            <w:r w:rsidRPr="004D3D6E">
              <w:rPr>
                <w:rFonts w:ascii="Times New Roman" w:eastAsia="Calibri" w:hAnsi="Times New Roman" w:cs="Times New Roman"/>
                <w:sz w:val="24"/>
                <w:szCs w:val="24"/>
              </w:rPr>
              <w:t>- используются в образовательной деятельности формы и методы работы с детьми, соответствующие их возрастным и индивидуальным особенностям</w:t>
            </w:r>
            <w:r>
              <w:rPr>
                <w:rFonts w:ascii="Times New Roman" w:eastAsia="Calibri" w:hAnsi="Times New Roman" w:cs="Times New Roman"/>
                <w:sz w:val="24"/>
                <w:szCs w:val="24"/>
              </w:rPr>
              <w:t>. О</w:t>
            </w:r>
            <w:r w:rsidRPr="004D3D6E">
              <w:rPr>
                <w:rFonts w:ascii="Times New Roman" w:eastAsia="Calibri" w:hAnsi="Times New Roman" w:cs="Times New Roman"/>
                <w:sz w:val="24"/>
                <w:szCs w:val="24"/>
              </w:rPr>
              <w:t>беспечивается поддержка   инициативы и самостоятельност</w:t>
            </w:r>
            <w:r>
              <w:rPr>
                <w:rFonts w:ascii="Times New Roman" w:eastAsia="Calibri" w:hAnsi="Times New Roman" w:cs="Times New Roman"/>
                <w:sz w:val="24"/>
                <w:szCs w:val="24"/>
              </w:rPr>
              <w:t xml:space="preserve">и детей, </w:t>
            </w:r>
            <w:r w:rsidRPr="004D3D6E">
              <w:rPr>
                <w:rFonts w:ascii="Times New Roman" w:eastAsia="Calibri" w:hAnsi="Times New Roman" w:cs="Times New Roman"/>
                <w:sz w:val="24"/>
                <w:szCs w:val="24"/>
              </w:rPr>
              <w:t>защита  детей от всех форм  физического и психического насилия</w:t>
            </w:r>
            <w:r>
              <w:rPr>
                <w:rFonts w:ascii="Times New Roman" w:eastAsia="Calibri" w:hAnsi="Times New Roman" w:cs="Times New Roman"/>
                <w:sz w:val="24"/>
                <w:szCs w:val="24"/>
              </w:rPr>
              <w:t xml:space="preserve">, </w:t>
            </w:r>
            <w:r w:rsidRPr="004D3D6E">
              <w:rPr>
                <w:rFonts w:ascii="Times New Roman" w:eastAsia="Calibri" w:hAnsi="Times New Roman" w:cs="Times New Roman"/>
                <w:sz w:val="24"/>
                <w:szCs w:val="24"/>
              </w:rPr>
              <w:t>поддержка родителей в воспитании детей, охране и укреплении их здоровья</w:t>
            </w:r>
          </w:p>
        </w:tc>
        <w:tc>
          <w:tcPr>
            <w:tcW w:w="1276" w:type="dxa"/>
            <w:vMerge/>
            <w:tcBorders>
              <w:bottom w:val="single" w:sz="4" w:space="0" w:color="auto"/>
            </w:tcBorders>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p>
        </w:tc>
        <w:tc>
          <w:tcPr>
            <w:tcW w:w="1701" w:type="dxa"/>
            <w:vMerge/>
            <w:tcBorders>
              <w:bottom w:val="single" w:sz="4" w:space="0" w:color="auto"/>
            </w:tcBorders>
          </w:tcPr>
          <w:p w:rsidR="004D3D6E" w:rsidRPr="004D3D6E" w:rsidRDefault="004D3D6E" w:rsidP="00772D19">
            <w:pPr>
              <w:widowControl w:val="0"/>
              <w:spacing w:after="0" w:line="240" w:lineRule="auto"/>
              <w:contextualSpacing/>
              <w:jc w:val="both"/>
              <w:rPr>
                <w:rFonts w:ascii="Times New Roman" w:eastAsia="Times New Roman" w:hAnsi="Times New Roman" w:cs="Times New Roman"/>
                <w:sz w:val="24"/>
                <w:szCs w:val="24"/>
                <w:lang w:eastAsia="ru-RU"/>
              </w:rPr>
            </w:pPr>
          </w:p>
        </w:tc>
        <w:tc>
          <w:tcPr>
            <w:tcW w:w="2977" w:type="dxa"/>
            <w:vMerge/>
            <w:tcBorders>
              <w:bottom w:val="single" w:sz="4" w:space="0" w:color="auto"/>
            </w:tcBorders>
          </w:tcPr>
          <w:p w:rsidR="004D3D6E" w:rsidRPr="004D3D6E" w:rsidRDefault="004D3D6E" w:rsidP="00772D19">
            <w:pPr>
              <w:widowControl w:val="0"/>
              <w:spacing w:after="0" w:line="240" w:lineRule="auto"/>
              <w:contextualSpacing/>
              <w:jc w:val="both"/>
              <w:rPr>
                <w:rFonts w:ascii="Times New Roman" w:eastAsia="Times New Roman" w:hAnsi="Times New Roman" w:cs="Times New Roman"/>
                <w:sz w:val="24"/>
                <w:szCs w:val="24"/>
                <w:lang w:eastAsia="ru-RU"/>
              </w:rPr>
            </w:pPr>
          </w:p>
        </w:tc>
      </w:tr>
      <w:tr w:rsidR="004D3D6E" w:rsidRPr="004D3D6E" w:rsidTr="002A399A">
        <w:trPr>
          <w:trHeight w:val="4968"/>
        </w:trPr>
        <w:tc>
          <w:tcPr>
            <w:tcW w:w="4077" w:type="dxa"/>
          </w:tcPr>
          <w:p w:rsidR="004D3D6E" w:rsidRPr="004D3D6E" w:rsidRDefault="004D3D6E" w:rsidP="00772D19">
            <w:pPr>
              <w:widowControl w:val="0"/>
              <w:spacing w:after="0" w:line="240" w:lineRule="auto"/>
              <w:contextualSpacing/>
              <w:jc w:val="both"/>
              <w:rPr>
                <w:rFonts w:ascii="Times New Roman" w:eastAsia="Times New Roman" w:hAnsi="Times New Roman" w:cs="Times New Roman"/>
                <w:sz w:val="24"/>
                <w:szCs w:val="24"/>
                <w:lang w:eastAsia="ru-RU"/>
              </w:rPr>
            </w:pPr>
            <w:r w:rsidRPr="004D3D6E">
              <w:rPr>
                <w:rFonts w:ascii="Times New Roman" w:eastAsia="Calibri" w:hAnsi="Times New Roman" w:cs="Times New Roman"/>
                <w:b/>
                <w:sz w:val="24"/>
                <w:szCs w:val="24"/>
              </w:rPr>
              <w:t xml:space="preserve">2. Развивающая предметно-пространственная среда, </w:t>
            </w:r>
            <w:r w:rsidRPr="004D3D6E">
              <w:rPr>
                <w:rFonts w:ascii="Times New Roman" w:eastAsia="Calibri" w:hAnsi="Times New Roman" w:cs="Times New Roman"/>
                <w:sz w:val="24"/>
                <w:szCs w:val="24"/>
              </w:rPr>
              <w:t>100%</w:t>
            </w:r>
            <w:r w:rsidRPr="004D3D6E">
              <w:rPr>
                <w:rFonts w:ascii="Times New Roman" w:eastAsia="Times New Roman" w:hAnsi="Times New Roman" w:cs="Times New Roman"/>
                <w:sz w:val="24"/>
                <w:szCs w:val="24"/>
                <w:lang w:eastAsia="ru-RU"/>
              </w:rPr>
              <w:t xml:space="preserve"> </w:t>
            </w:r>
          </w:p>
          <w:p w:rsidR="004D3D6E" w:rsidRPr="004D3D6E" w:rsidRDefault="004D3D6E" w:rsidP="00772D19">
            <w:pPr>
              <w:widowControl w:val="0"/>
              <w:spacing w:after="0" w:line="240" w:lineRule="auto"/>
              <w:contextualSpacing/>
              <w:rPr>
                <w:rFonts w:ascii="Times New Roman" w:eastAsia="Calibri" w:hAnsi="Times New Roman" w:cs="Times New Roman"/>
                <w:b/>
                <w:sz w:val="24"/>
                <w:szCs w:val="24"/>
              </w:rPr>
            </w:pPr>
          </w:p>
        </w:tc>
        <w:tc>
          <w:tcPr>
            <w:tcW w:w="1276" w:type="dxa"/>
          </w:tcPr>
          <w:p w:rsidR="004D3D6E" w:rsidRPr="004D3D6E" w:rsidRDefault="004D3D6E" w:rsidP="00772D19">
            <w:pPr>
              <w:widowControl w:val="0"/>
              <w:spacing w:after="0" w:line="240" w:lineRule="auto"/>
              <w:contextualSpacing/>
              <w:jc w:val="both"/>
              <w:rPr>
                <w:rFonts w:ascii="Times New Roman" w:eastAsia="Calibri" w:hAnsi="Times New Roman" w:cs="Times New Roman"/>
                <w:sz w:val="24"/>
                <w:szCs w:val="24"/>
              </w:rPr>
            </w:pPr>
            <w:r w:rsidRPr="004D3D6E">
              <w:rPr>
                <w:rFonts w:ascii="Times New Roman" w:eastAsia="Times New Roman" w:hAnsi="Times New Roman" w:cs="Times New Roman"/>
                <w:sz w:val="24"/>
                <w:szCs w:val="24"/>
                <w:lang w:eastAsia="ru-RU"/>
              </w:rPr>
              <w:t xml:space="preserve">Во всех группах </w:t>
            </w:r>
            <w:proofErr w:type="gramStart"/>
            <w:r w:rsidRPr="004D3D6E">
              <w:rPr>
                <w:rFonts w:ascii="Times New Roman" w:eastAsia="Times New Roman" w:hAnsi="Times New Roman" w:cs="Times New Roman"/>
                <w:sz w:val="24"/>
                <w:szCs w:val="24"/>
                <w:lang w:eastAsia="ru-RU"/>
              </w:rPr>
              <w:t>создана</w:t>
            </w:r>
            <w:proofErr w:type="gramEnd"/>
            <w:r w:rsidRPr="004D3D6E">
              <w:rPr>
                <w:rFonts w:ascii="Times New Roman" w:eastAsia="Times New Roman" w:hAnsi="Times New Roman" w:cs="Times New Roman"/>
                <w:sz w:val="24"/>
                <w:szCs w:val="24"/>
                <w:lang w:eastAsia="ru-RU"/>
              </w:rPr>
              <w:t xml:space="preserve"> в соответствии с требованиями ФГОС ДО, с учетом возрастных и индивидуальных особенностей воспитанников?</w:t>
            </w:r>
          </w:p>
        </w:tc>
        <w:tc>
          <w:tcPr>
            <w:tcW w:w="1701" w:type="dxa"/>
            <w:vMerge/>
          </w:tcPr>
          <w:p w:rsidR="004D3D6E" w:rsidRPr="004D3D6E" w:rsidRDefault="004D3D6E" w:rsidP="00772D19">
            <w:pPr>
              <w:widowControl w:val="0"/>
              <w:spacing w:after="0" w:line="240" w:lineRule="auto"/>
              <w:contextualSpacing/>
              <w:jc w:val="both"/>
              <w:rPr>
                <w:rFonts w:ascii="Times New Roman" w:eastAsia="Times New Roman" w:hAnsi="Times New Roman" w:cs="Times New Roman"/>
                <w:sz w:val="24"/>
                <w:szCs w:val="24"/>
                <w:lang w:eastAsia="ru-RU"/>
              </w:rPr>
            </w:pPr>
          </w:p>
        </w:tc>
        <w:tc>
          <w:tcPr>
            <w:tcW w:w="2977" w:type="dxa"/>
          </w:tcPr>
          <w:p w:rsidR="004D3D6E" w:rsidRPr="004D3D6E" w:rsidRDefault="004D3D6E" w:rsidP="00772D19">
            <w:pPr>
              <w:widowControl w:val="0"/>
              <w:spacing w:after="0" w:line="240" w:lineRule="auto"/>
              <w:contextualSpacing/>
              <w:jc w:val="both"/>
              <w:rPr>
                <w:rFonts w:ascii="Times New Roman" w:eastAsia="Times New Roman" w:hAnsi="Times New Roman" w:cs="Times New Roman"/>
                <w:sz w:val="24"/>
                <w:szCs w:val="24"/>
                <w:lang w:eastAsia="ru-RU"/>
              </w:rPr>
            </w:pPr>
          </w:p>
        </w:tc>
      </w:tr>
      <w:tr w:rsidR="004D3D6E" w:rsidRPr="004D3D6E" w:rsidTr="002A399A">
        <w:trPr>
          <w:trHeight w:val="284"/>
        </w:trPr>
        <w:tc>
          <w:tcPr>
            <w:tcW w:w="4077" w:type="dxa"/>
          </w:tcPr>
          <w:p w:rsidR="004D3D6E" w:rsidRPr="004D3D6E" w:rsidRDefault="004D3D6E" w:rsidP="00772D19">
            <w:pPr>
              <w:widowControl w:val="0"/>
              <w:spacing w:after="0" w:line="240" w:lineRule="auto"/>
              <w:ind w:firstLine="688"/>
              <w:contextualSpacing/>
              <w:rPr>
                <w:rFonts w:ascii="Times New Roman" w:eastAsia="Calibri" w:hAnsi="Times New Roman" w:cs="Times New Roman"/>
                <w:b/>
                <w:sz w:val="24"/>
                <w:szCs w:val="24"/>
              </w:rPr>
            </w:pPr>
            <w:r w:rsidRPr="004D3D6E">
              <w:rPr>
                <w:rFonts w:ascii="Times New Roman" w:eastAsia="Calibri" w:hAnsi="Times New Roman" w:cs="Times New Roman"/>
                <w:b/>
                <w:sz w:val="24"/>
                <w:szCs w:val="24"/>
              </w:rPr>
              <w:t xml:space="preserve">1. Кадровые условия </w:t>
            </w:r>
          </w:p>
        </w:tc>
        <w:tc>
          <w:tcPr>
            <w:tcW w:w="1276" w:type="dxa"/>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47%</w:t>
            </w:r>
          </w:p>
        </w:tc>
        <w:tc>
          <w:tcPr>
            <w:tcW w:w="1701" w:type="dxa"/>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p>
        </w:tc>
        <w:tc>
          <w:tcPr>
            <w:tcW w:w="2977" w:type="dxa"/>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p>
        </w:tc>
      </w:tr>
      <w:tr w:rsidR="004D3D6E" w:rsidRPr="004D3D6E" w:rsidTr="002A399A">
        <w:trPr>
          <w:trHeight w:val="530"/>
        </w:trPr>
        <w:tc>
          <w:tcPr>
            <w:tcW w:w="4077" w:type="dxa"/>
          </w:tcPr>
          <w:p w:rsidR="004D3D6E" w:rsidRPr="004D3D6E" w:rsidRDefault="004D3D6E" w:rsidP="00772D19">
            <w:pPr>
              <w:widowControl w:val="0"/>
              <w:spacing w:after="0" w:line="240" w:lineRule="auto"/>
              <w:contextualSpacing/>
              <w:rPr>
                <w:rFonts w:ascii="Times New Roman" w:eastAsia="Calibri" w:hAnsi="Times New Roman" w:cs="Times New Roman"/>
                <w:sz w:val="24"/>
                <w:szCs w:val="24"/>
              </w:rPr>
            </w:pPr>
            <w:r w:rsidRPr="004D3D6E">
              <w:rPr>
                <w:rFonts w:ascii="Times New Roman" w:eastAsia="Calibri" w:hAnsi="Times New Roman" w:cs="Times New Roman"/>
                <w:sz w:val="24"/>
                <w:szCs w:val="24"/>
              </w:rPr>
              <w:t>- обеспеченность ДОО педагогическими кадрами</w:t>
            </w:r>
          </w:p>
        </w:tc>
        <w:tc>
          <w:tcPr>
            <w:tcW w:w="1276" w:type="dxa"/>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100%</w:t>
            </w:r>
          </w:p>
        </w:tc>
        <w:tc>
          <w:tcPr>
            <w:tcW w:w="1701" w:type="dxa"/>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p>
        </w:tc>
        <w:tc>
          <w:tcPr>
            <w:tcW w:w="2977" w:type="dxa"/>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p>
        </w:tc>
      </w:tr>
      <w:tr w:rsidR="004D3D6E" w:rsidRPr="004D3D6E" w:rsidTr="002A399A">
        <w:trPr>
          <w:trHeight w:val="557"/>
        </w:trPr>
        <w:tc>
          <w:tcPr>
            <w:tcW w:w="4077" w:type="dxa"/>
          </w:tcPr>
          <w:p w:rsidR="004D3D6E" w:rsidRPr="004D3D6E" w:rsidRDefault="004D3D6E" w:rsidP="00772D19">
            <w:pPr>
              <w:widowControl w:val="0"/>
              <w:spacing w:after="0" w:line="240" w:lineRule="auto"/>
              <w:contextualSpacing/>
              <w:rPr>
                <w:rFonts w:ascii="Times New Roman" w:eastAsia="Calibri" w:hAnsi="Times New Roman" w:cs="Times New Roman"/>
                <w:sz w:val="24"/>
                <w:szCs w:val="24"/>
              </w:rPr>
            </w:pPr>
            <w:r w:rsidRPr="004D3D6E">
              <w:rPr>
                <w:rFonts w:ascii="Times New Roman" w:eastAsia="Calibri" w:hAnsi="Times New Roman" w:cs="Times New Roman"/>
                <w:sz w:val="24"/>
                <w:szCs w:val="24"/>
              </w:rPr>
              <w:t xml:space="preserve">- обеспеченность ДОО учебно-вспомогательным персоналом </w:t>
            </w:r>
            <w:r w:rsidRPr="004D3D6E">
              <w:rPr>
                <w:rFonts w:ascii="Times New Roman" w:eastAsia="Calibri" w:hAnsi="Times New Roman" w:cs="Times New Roman"/>
                <w:sz w:val="24"/>
                <w:szCs w:val="24"/>
              </w:rPr>
              <w:lastRenderedPageBreak/>
              <w:t>(помощниками воспитателей)</w:t>
            </w:r>
          </w:p>
        </w:tc>
        <w:tc>
          <w:tcPr>
            <w:tcW w:w="1276" w:type="dxa"/>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lastRenderedPageBreak/>
              <w:t>100%</w:t>
            </w:r>
          </w:p>
        </w:tc>
        <w:tc>
          <w:tcPr>
            <w:tcW w:w="1701" w:type="dxa"/>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p>
        </w:tc>
        <w:tc>
          <w:tcPr>
            <w:tcW w:w="2977" w:type="dxa"/>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p>
        </w:tc>
      </w:tr>
      <w:tr w:rsidR="004D3D6E" w:rsidRPr="004D3D6E" w:rsidTr="002A399A">
        <w:trPr>
          <w:trHeight w:val="543"/>
        </w:trPr>
        <w:tc>
          <w:tcPr>
            <w:tcW w:w="4077" w:type="dxa"/>
          </w:tcPr>
          <w:p w:rsidR="004D3D6E" w:rsidRPr="004D3D6E" w:rsidRDefault="004D3D6E" w:rsidP="00772D19">
            <w:pPr>
              <w:widowControl w:val="0"/>
              <w:spacing w:after="0" w:line="240" w:lineRule="auto"/>
              <w:contextualSpacing/>
              <w:rPr>
                <w:rFonts w:ascii="Times New Roman" w:eastAsia="Calibri" w:hAnsi="Times New Roman" w:cs="Times New Roman"/>
                <w:sz w:val="24"/>
                <w:szCs w:val="24"/>
              </w:rPr>
            </w:pPr>
            <w:r w:rsidRPr="004D3D6E">
              <w:rPr>
                <w:rFonts w:ascii="Times New Roman" w:eastAsia="Calibri" w:hAnsi="Times New Roman" w:cs="Times New Roman"/>
                <w:sz w:val="24"/>
                <w:szCs w:val="24"/>
              </w:rPr>
              <w:lastRenderedPageBreak/>
              <w:t>- наличие первой квалификационной категории у педагогических работников</w:t>
            </w:r>
          </w:p>
        </w:tc>
        <w:tc>
          <w:tcPr>
            <w:tcW w:w="1276" w:type="dxa"/>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20%</w:t>
            </w:r>
          </w:p>
        </w:tc>
        <w:tc>
          <w:tcPr>
            <w:tcW w:w="1701" w:type="dxa"/>
            <w:vMerge w:val="restart"/>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Много педагогов аттестованы на «соответствие занимаемой должности»</w:t>
            </w:r>
          </w:p>
        </w:tc>
        <w:tc>
          <w:tcPr>
            <w:tcW w:w="2977" w:type="dxa"/>
            <w:vMerge w:val="restart"/>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 xml:space="preserve">Повышение количества педагогов с первой квалификационной категорией является важным шагом на пути к улучшению качества образования. Это способствует повышению профессионализма педагогов, улучшению </w:t>
            </w:r>
            <w:r w:rsidR="0052259C">
              <w:rPr>
                <w:rFonts w:ascii="Times New Roman" w:eastAsia="Times New Roman" w:hAnsi="Times New Roman" w:cs="Times New Roman"/>
                <w:sz w:val="24"/>
                <w:szCs w:val="24"/>
                <w:lang w:eastAsia="ru-RU"/>
              </w:rPr>
              <w:t>учебного процесса</w:t>
            </w:r>
            <w:r w:rsidRPr="004D3D6E">
              <w:rPr>
                <w:rFonts w:ascii="Times New Roman" w:eastAsia="Times New Roman" w:hAnsi="Times New Roman" w:cs="Times New Roman"/>
                <w:sz w:val="24"/>
                <w:szCs w:val="24"/>
                <w:lang w:eastAsia="ru-RU"/>
              </w:rPr>
              <w:t xml:space="preserve">. Реализация мероприятий по стимулированию и поддержке учителей в получении квалификационной категории является необходимым условием для обеспечения качественного образования в современном обществе. Получение квалификационной категории является свидетельством профессионализма и высокого уровня компетенции педагогического работника. </w:t>
            </w:r>
            <w:r w:rsidR="0052259C">
              <w:rPr>
                <w:rFonts w:ascii="Times New Roman" w:eastAsia="Times New Roman" w:hAnsi="Times New Roman" w:cs="Times New Roman"/>
                <w:sz w:val="24"/>
                <w:szCs w:val="24"/>
                <w:lang w:eastAsia="ru-RU"/>
              </w:rPr>
              <w:t>НЕГАТИВНЫЕ ФАКТОРЫ</w:t>
            </w:r>
          </w:p>
        </w:tc>
      </w:tr>
      <w:tr w:rsidR="004D3D6E" w:rsidRPr="004D3D6E" w:rsidTr="002A399A">
        <w:trPr>
          <w:trHeight w:val="598"/>
        </w:trPr>
        <w:tc>
          <w:tcPr>
            <w:tcW w:w="4077" w:type="dxa"/>
          </w:tcPr>
          <w:p w:rsidR="004D3D6E" w:rsidRPr="004D3D6E" w:rsidRDefault="004D3D6E" w:rsidP="00772D19">
            <w:pPr>
              <w:widowControl w:val="0"/>
              <w:spacing w:after="0" w:line="240" w:lineRule="auto"/>
              <w:contextualSpacing/>
              <w:rPr>
                <w:rFonts w:ascii="Times New Roman" w:eastAsia="Calibri" w:hAnsi="Times New Roman" w:cs="Times New Roman"/>
                <w:sz w:val="24"/>
                <w:szCs w:val="24"/>
              </w:rPr>
            </w:pPr>
            <w:r w:rsidRPr="004D3D6E">
              <w:rPr>
                <w:rFonts w:ascii="Times New Roman" w:eastAsia="Calibri" w:hAnsi="Times New Roman" w:cs="Times New Roman"/>
                <w:sz w:val="24"/>
                <w:szCs w:val="24"/>
              </w:rPr>
              <w:t>- наличие высшей квалификационной категории у педагогических работников</w:t>
            </w:r>
          </w:p>
        </w:tc>
        <w:tc>
          <w:tcPr>
            <w:tcW w:w="1276" w:type="dxa"/>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10%</w:t>
            </w:r>
          </w:p>
        </w:tc>
        <w:tc>
          <w:tcPr>
            <w:tcW w:w="1701" w:type="dxa"/>
            <w:vMerge/>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p>
        </w:tc>
        <w:tc>
          <w:tcPr>
            <w:tcW w:w="2977" w:type="dxa"/>
            <w:vMerge/>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p>
        </w:tc>
      </w:tr>
      <w:tr w:rsidR="004D3D6E" w:rsidRPr="004D3D6E" w:rsidTr="002A399A">
        <w:trPr>
          <w:trHeight w:val="255"/>
        </w:trPr>
        <w:tc>
          <w:tcPr>
            <w:tcW w:w="4077" w:type="dxa"/>
          </w:tcPr>
          <w:p w:rsidR="004D3D6E" w:rsidRPr="004D3D6E" w:rsidRDefault="004D3D6E" w:rsidP="00772D19">
            <w:pPr>
              <w:widowControl w:val="0"/>
              <w:spacing w:after="0" w:line="240" w:lineRule="auto"/>
              <w:contextualSpacing/>
              <w:rPr>
                <w:rFonts w:ascii="Times New Roman" w:eastAsia="Calibri" w:hAnsi="Times New Roman" w:cs="Times New Roman"/>
                <w:sz w:val="24"/>
                <w:szCs w:val="24"/>
              </w:rPr>
            </w:pPr>
            <w:r w:rsidRPr="004D3D6E">
              <w:rPr>
                <w:rFonts w:ascii="Times New Roman" w:eastAsia="Calibri" w:hAnsi="Times New Roman" w:cs="Times New Roman"/>
                <w:sz w:val="24"/>
                <w:szCs w:val="24"/>
              </w:rPr>
              <w:t>- своевременность повышения квалификации педагогов и руководителя ДОО</w:t>
            </w:r>
          </w:p>
        </w:tc>
        <w:tc>
          <w:tcPr>
            <w:tcW w:w="1276" w:type="dxa"/>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100%</w:t>
            </w:r>
          </w:p>
        </w:tc>
        <w:tc>
          <w:tcPr>
            <w:tcW w:w="1701" w:type="dxa"/>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p>
        </w:tc>
        <w:tc>
          <w:tcPr>
            <w:tcW w:w="2977" w:type="dxa"/>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p>
        </w:tc>
      </w:tr>
      <w:tr w:rsidR="004D3D6E" w:rsidRPr="004D3D6E" w:rsidTr="002A399A">
        <w:trPr>
          <w:trHeight w:val="540"/>
        </w:trPr>
        <w:tc>
          <w:tcPr>
            <w:tcW w:w="4077" w:type="dxa"/>
          </w:tcPr>
          <w:p w:rsidR="004D3D6E" w:rsidRPr="004D3D6E" w:rsidRDefault="004D3D6E" w:rsidP="00772D19">
            <w:pPr>
              <w:widowControl w:val="0"/>
              <w:spacing w:after="0" w:line="240" w:lineRule="auto"/>
              <w:contextualSpacing/>
              <w:rPr>
                <w:rFonts w:ascii="Times New Roman" w:eastAsia="Calibri" w:hAnsi="Times New Roman" w:cs="Times New Roman"/>
                <w:sz w:val="24"/>
                <w:szCs w:val="24"/>
              </w:rPr>
            </w:pPr>
            <w:r w:rsidRPr="004D3D6E">
              <w:rPr>
                <w:rFonts w:ascii="Times New Roman" w:eastAsia="Calibri" w:hAnsi="Times New Roman" w:cs="Times New Roman"/>
                <w:sz w:val="24"/>
                <w:szCs w:val="24"/>
              </w:rPr>
              <w:t>- наличие у педагогических работников высшего образования (по профилю деятельности)</w:t>
            </w:r>
          </w:p>
        </w:tc>
        <w:tc>
          <w:tcPr>
            <w:tcW w:w="1276" w:type="dxa"/>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58%</w:t>
            </w:r>
          </w:p>
        </w:tc>
        <w:tc>
          <w:tcPr>
            <w:tcW w:w="1701" w:type="dxa"/>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 xml:space="preserve">Педагоги имеют среднее специальное образование, некоторые учатся в ВУЗе, а некоторые уже много лет работают и не видят необходимости получать </w:t>
            </w:r>
            <w:r w:rsidRPr="004D3D6E">
              <w:rPr>
                <w:rFonts w:ascii="Times New Roman" w:eastAsia="Times New Roman" w:hAnsi="Times New Roman" w:cs="Times New Roman"/>
                <w:sz w:val="24"/>
                <w:szCs w:val="24"/>
                <w:lang w:eastAsia="ru-RU"/>
              </w:rPr>
              <w:lastRenderedPageBreak/>
              <w:t>высшее образование</w:t>
            </w:r>
          </w:p>
        </w:tc>
        <w:tc>
          <w:tcPr>
            <w:tcW w:w="2977" w:type="dxa"/>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bCs/>
                <w:color w:val="000000"/>
                <w:sz w:val="25"/>
                <w:szCs w:val="25"/>
                <w:lang w:eastAsia="ru-RU"/>
              </w:rPr>
              <w:lastRenderedPageBreak/>
              <w:t>Расширение доступа к вы</w:t>
            </w:r>
            <w:r w:rsidR="0052259C">
              <w:rPr>
                <w:rFonts w:ascii="Times New Roman" w:eastAsia="Times New Roman" w:hAnsi="Times New Roman" w:cs="Times New Roman"/>
                <w:bCs/>
                <w:color w:val="000000"/>
                <w:sz w:val="25"/>
                <w:szCs w:val="25"/>
                <w:lang w:eastAsia="ru-RU"/>
              </w:rPr>
              <w:t xml:space="preserve">сшему образованию для педагогов </w:t>
            </w:r>
            <w:r w:rsidRPr="004D3D6E">
              <w:rPr>
                <w:rFonts w:ascii="Times New Roman" w:eastAsia="Times New Roman" w:hAnsi="Times New Roman" w:cs="Times New Roman"/>
                <w:bCs/>
                <w:color w:val="000000"/>
                <w:sz w:val="25"/>
                <w:szCs w:val="25"/>
                <w:lang w:eastAsia="ru-RU"/>
              </w:rPr>
              <w:t>позвол</w:t>
            </w:r>
            <w:r w:rsidR="0052259C">
              <w:rPr>
                <w:rFonts w:ascii="Times New Roman" w:eastAsia="Times New Roman" w:hAnsi="Times New Roman" w:cs="Times New Roman"/>
                <w:bCs/>
                <w:color w:val="000000"/>
                <w:sz w:val="25"/>
                <w:szCs w:val="25"/>
                <w:lang w:eastAsia="ru-RU"/>
              </w:rPr>
              <w:t>яе</w:t>
            </w:r>
            <w:r w:rsidRPr="004D3D6E">
              <w:rPr>
                <w:rFonts w:ascii="Times New Roman" w:eastAsia="Times New Roman" w:hAnsi="Times New Roman" w:cs="Times New Roman"/>
                <w:bCs/>
                <w:color w:val="000000"/>
                <w:sz w:val="25"/>
                <w:szCs w:val="25"/>
                <w:lang w:eastAsia="ru-RU"/>
              </w:rPr>
              <w:t>т сочетать работу и учебу, не покидая места работы, и получить необходимые знания для успешного выполнения своих обязанностей.</w:t>
            </w:r>
          </w:p>
        </w:tc>
      </w:tr>
      <w:tr w:rsidR="004D3D6E" w:rsidRPr="004D3D6E" w:rsidTr="002A399A">
        <w:trPr>
          <w:trHeight w:val="298"/>
        </w:trPr>
        <w:tc>
          <w:tcPr>
            <w:tcW w:w="4077" w:type="dxa"/>
          </w:tcPr>
          <w:p w:rsidR="004D3D6E" w:rsidRPr="004D3D6E" w:rsidRDefault="004D3D6E" w:rsidP="00772D19">
            <w:pPr>
              <w:widowControl w:val="0"/>
              <w:spacing w:after="0" w:line="240" w:lineRule="auto"/>
              <w:contextualSpacing/>
              <w:rPr>
                <w:rFonts w:ascii="Times New Roman" w:eastAsia="Calibri" w:hAnsi="Times New Roman" w:cs="Times New Roman"/>
                <w:sz w:val="24"/>
                <w:szCs w:val="24"/>
              </w:rPr>
            </w:pPr>
            <w:r w:rsidRPr="004D3D6E">
              <w:rPr>
                <w:rFonts w:ascii="Times New Roman" w:eastAsia="Calibri" w:hAnsi="Times New Roman" w:cs="Times New Roman"/>
                <w:sz w:val="24"/>
                <w:szCs w:val="24"/>
              </w:rPr>
              <w:lastRenderedPageBreak/>
              <w:t>- наличие программ наставничества;</w:t>
            </w:r>
          </w:p>
        </w:tc>
        <w:tc>
          <w:tcPr>
            <w:tcW w:w="1276" w:type="dxa"/>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5%</w:t>
            </w:r>
          </w:p>
        </w:tc>
        <w:tc>
          <w:tcPr>
            <w:tcW w:w="1701" w:type="dxa"/>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Разработана только в МБДОУ Ермаковский детский сад №2</w:t>
            </w:r>
          </w:p>
        </w:tc>
        <w:tc>
          <w:tcPr>
            <w:tcW w:w="2977" w:type="dxa"/>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Увеличение количества программ наставничества имеет ряд важных преимуществ. Во-первых, это позволит создать больше возможностей для обмена знаниями и опытом между опытными и начинающими педагогами. Наставничество способствует более глубокому взаимопониманию между коллегами, повышает профессиональный уровень преподавателей и стимулирует к инновационной деятельности.</w:t>
            </w:r>
          </w:p>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Увеличение количества программ также позволит улучшить качество подготовки новых педагогов. Благодаря наставничеству молодые специалисты смогут быстрее адаптироваться к профессиональной среде, освоить передовые методики обучения и получить необходимую поддержку в первые годы работы.</w:t>
            </w:r>
          </w:p>
        </w:tc>
      </w:tr>
      <w:tr w:rsidR="004D3D6E" w:rsidRPr="004D3D6E" w:rsidTr="002A399A">
        <w:trPr>
          <w:trHeight w:val="855"/>
        </w:trPr>
        <w:tc>
          <w:tcPr>
            <w:tcW w:w="4077" w:type="dxa"/>
          </w:tcPr>
          <w:p w:rsidR="004D3D6E" w:rsidRPr="004D3D6E" w:rsidRDefault="004D3D6E" w:rsidP="00772D19">
            <w:pPr>
              <w:widowControl w:val="0"/>
              <w:spacing w:after="0" w:line="240" w:lineRule="auto"/>
              <w:contextualSpacing/>
              <w:rPr>
                <w:rFonts w:ascii="Times New Roman" w:eastAsia="Calibri" w:hAnsi="Times New Roman" w:cs="Times New Roman"/>
                <w:sz w:val="24"/>
                <w:szCs w:val="24"/>
              </w:rPr>
            </w:pPr>
            <w:r w:rsidRPr="004D3D6E">
              <w:rPr>
                <w:rFonts w:ascii="Times New Roman" w:eastAsia="Calibri" w:hAnsi="Times New Roman" w:cs="Times New Roman"/>
                <w:sz w:val="24"/>
                <w:szCs w:val="24"/>
              </w:rPr>
              <w:t>- наличие педагогов ДОУ, представивших результаты  своего опыта, лучшие практики для педагогических сообществ</w:t>
            </w:r>
          </w:p>
        </w:tc>
        <w:tc>
          <w:tcPr>
            <w:tcW w:w="1276" w:type="dxa"/>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50%</w:t>
            </w:r>
          </w:p>
        </w:tc>
        <w:tc>
          <w:tcPr>
            <w:tcW w:w="1701" w:type="dxa"/>
          </w:tcPr>
          <w:p w:rsidR="004D3D6E" w:rsidRPr="004D3D6E" w:rsidRDefault="004D3D6E" w:rsidP="00772D19">
            <w:pPr>
              <w:widowControl w:val="0"/>
              <w:spacing w:after="0" w:line="240" w:lineRule="auto"/>
              <w:contextualSpacing/>
              <w:rPr>
                <w:rFonts w:ascii="Times New Roman" w:eastAsia="Times New Roman" w:hAnsi="Times New Roman" w:cs="Times New Roman"/>
                <w:b/>
                <w:sz w:val="24"/>
                <w:szCs w:val="24"/>
                <w:lang w:eastAsia="ru-RU"/>
              </w:rPr>
            </w:pPr>
            <w:r w:rsidRPr="004D3D6E">
              <w:rPr>
                <w:rFonts w:ascii="Times New Roman" w:eastAsia="Times New Roman" w:hAnsi="Times New Roman" w:cs="Times New Roman"/>
                <w:b/>
                <w:sz w:val="24"/>
                <w:szCs w:val="24"/>
                <w:lang w:eastAsia="ru-RU"/>
              </w:rPr>
              <w:t>В 2023-2024 году:</w:t>
            </w:r>
          </w:p>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 xml:space="preserve">Ермаковский д/с №1 – 2 чел, Ермаковский д/с №2 – 4 чел, Ермаковский д/с №4 – 2 чел., Ермаковский д/с №5 – 1 чел, Нижнесуэтукский д/с – 2 </w:t>
            </w:r>
            <w:r w:rsidRPr="004D3D6E">
              <w:rPr>
                <w:rFonts w:ascii="Times New Roman" w:eastAsia="Times New Roman" w:hAnsi="Times New Roman" w:cs="Times New Roman"/>
                <w:sz w:val="24"/>
                <w:szCs w:val="24"/>
                <w:lang w:eastAsia="ru-RU"/>
              </w:rPr>
              <w:lastRenderedPageBreak/>
              <w:t xml:space="preserve">чел, Ойский д/с – 1 чел, </w:t>
            </w:r>
          </w:p>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Григорьевская СШ – 1 чел,</w:t>
            </w:r>
          </w:p>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Верхнеусинская СШ – 1 чел,</w:t>
            </w:r>
          </w:p>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Разъезженская СШ – 2 чел</w:t>
            </w:r>
          </w:p>
        </w:tc>
        <w:tc>
          <w:tcPr>
            <w:tcW w:w="2977" w:type="dxa"/>
            <w:vMerge w:val="restart"/>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lastRenderedPageBreak/>
              <w:t>Зачем педагогам делиться опытом?</w:t>
            </w:r>
          </w:p>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 xml:space="preserve">Педагогическое сообщество может значительно выиграть, когда преподаватели активно обмениваются опытом. Каждый педагог уникален, у него есть свой набор методик, приемов работы с учащимися и свое видение образования. Делая обмен опытом, педагоги могут узнать о новых подходах, методах, которые могут быть более </w:t>
            </w:r>
            <w:r w:rsidRPr="004D3D6E">
              <w:rPr>
                <w:rFonts w:ascii="Times New Roman" w:eastAsia="Times New Roman" w:hAnsi="Times New Roman" w:cs="Times New Roman"/>
                <w:sz w:val="24"/>
                <w:szCs w:val="24"/>
                <w:lang w:eastAsia="ru-RU"/>
              </w:rPr>
              <w:lastRenderedPageBreak/>
              <w:t xml:space="preserve">эффективными, чем то, что они уже используют. Также обмен опытом помогает избежать изоляции и одиночества, которые порой испытывают педагоги, работающие в школах и вузах. Увеличение количества педагогов, представляющих результаты своей работы, может значительно обогатить профессиональное сообщество и повысить качество образования в целом. Чем больше педагогов будут представлять результаты своей </w:t>
            </w:r>
            <w:proofErr w:type="gramStart"/>
            <w:r w:rsidRPr="004D3D6E">
              <w:rPr>
                <w:rFonts w:ascii="Times New Roman" w:eastAsia="Times New Roman" w:hAnsi="Times New Roman" w:cs="Times New Roman"/>
                <w:sz w:val="24"/>
                <w:szCs w:val="24"/>
                <w:lang w:eastAsia="ru-RU"/>
              </w:rPr>
              <w:t>работы</w:t>
            </w:r>
            <w:proofErr w:type="gramEnd"/>
            <w:r w:rsidRPr="004D3D6E">
              <w:rPr>
                <w:rFonts w:ascii="Times New Roman" w:eastAsia="Times New Roman" w:hAnsi="Times New Roman" w:cs="Times New Roman"/>
                <w:sz w:val="24"/>
                <w:szCs w:val="24"/>
                <w:lang w:eastAsia="ru-RU"/>
              </w:rPr>
              <w:t xml:space="preserve"> и передавать лучшие практики, тем более разнообразными и эффективными могут стать образовательные процессы. </w:t>
            </w:r>
          </w:p>
        </w:tc>
      </w:tr>
      <w:tr w:rsidR="004D3D6E" w:rsidRPr="004D3D6E" w:rsidTr="002A399A">
        <w:trPr>
          <w:trHeight w:val="557"/>
        </w:trPr>
        <w:tc>
          <w:tcPr>
            <w:tcW w:w="4077" w:type="dxa"/>
          </w:tcPr>
          <w:p w:rsidR="004D3D6E" w:rsidRPr="004D3D6E" w:rsidRDefault="004D3D6E" w:rsidP="00772D19">
            <w:pPr>
              <w:widowControl w:val="0"/>
              <w:spacing w:after="0" w:line="240" w:lineRule="auto"/>
              <w:contextualSpacing/>
              <w:rPr>
                <w:rFonts w:ascii="Times New Roman" w:eastAsia="Calibri" w:hAnsi="Times New Roman" w:cs="Times New Roman"/>
                <w:sz w:val="24"/>
                <w:szCs w:val="24"/>
              </w:rPr>
            </w:pPr>
            <w:r w:rsidRPr="004D3D6E">
              <w:rPr>
                <w:rFonts w:ascii="Times New Roman" w:eastAsia="Calibri" w:hAnsi="Times New Roman" w:cs="Times New Roman"/>
                <w:sz w:val="24"/>
                <w:szCs w:val="24"/>
              </w:rPr>
              <w:lastRenderedPageBreak/>
              <w:t>- наличие педагогов ДОУ, представивших лучшие практики для педагогических сообществ/РАОП</w:t>
            </w:r>
          </w:p>
        </w:tc>
        <w:tc>
          <w:tcPr>
            <w:tcW w:w="1276" w:type="dxa"/>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r w:rsidRPr="004D3D6E">
              <w:rPr>
                <w:rFonts w:ascii="Times New Roman" w:eastAsia="Times New Roman" w:hAnsi="Times New Roman" w:cs="Times New Roman"/>
                <w:sz w:val="24"/>
                <w:szCs w:val="24"/>
                <w:lang w:eastAsia="ru-RU"/>
              </w:rPr>
              <w:t>30%</w:t>
            </w:r>
          </w:p>
        </w:tc>
        <w:tc>
          <w:tcPr>
            <w:tcW w:w="1701" w:type="dxa"/>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p>
        </w:tc>
        <w:tc>
          <w:tcPr>
            <w:tcW w:w="2977" w:type="dxa"/>
            <w:vMerge/>
          </w:tcPr>
          <w:p w:rsidR="004D3D6E" w:rsidRPr="004D3D6E" w:rsidRDefault="004D3D6E" w:rsidP="00772D19">
            <w:pPr>
              <w:widowControl w:val="0"/>
              <w:spacing w:after="0" w:line="240" w:lineRule="auto"/>
              <w:contextualSpacing/>
              <w:rPr>
                <w:rFonts w:ascii="Times New Roman" w:eastAsia="Times New Roman" w:hAnsi="Times New Roman" w:cs="Times New Roman"/>
                <w:sz w:val="24"/>
                <w:szCs w:val="24"/>
                <w:lang w:eastAsia="ru-RU"/>
              </w:rPr>
            </w:pPr>
          </w:p>
        </w:tc>
      </w:tr>
    </w:tbl>
    <w:p w:rsidR="0052259C" w:rsidRDefault="0052259C" w:rsidP="00772D19">
      <w:pPr>
        <w:spacing w:after="0" w:line="240" w:lineRule="auto"/>
        <w:rPr>
          <w:rFonts w:ascii="Times New Roman" w:hAnsi="Times New Roman" w:cs="Times New Roman"/>
          <w:b/>
          <w:sz w:val="28"/>
          <w:szCs w:val="28"/>
        </w:rPr>
      </w:pPr>
    </w:p>
    <w:p w:rsidR="00AA7FF1" w:rsidRPr="0052259C" w:rsidRDefault="00157001" w:rsidP="00772D19">
      <w:pPr>
        <w:spacing w:after="0" w:line="240" w:lineRule="auto"/>
        <w:jc w:val="both"/>
        <w:rPr>
          <w:rFonts w:ascii="Times New Roman" w:hAnsi="Times New Roman" w:cs="Times New Roman"/>
          <w:sz w:val="28"/>
          <w:szCs w:val="28"/>
        </w:rPr>
      </w:pPr>
      <w:r w:rsidRPr="0052259C">
        <w:rPr>
          <w:rFonts w:ascii="Times New Roman" w:hAnsi="Times New Roman" w:cs="Times New Roman"/>
          <w:sz w:val="28"/>
          <w:szCs w:val="28"/>
        </w:rPr>
        <w:t>Результаты по району низкие – 47%. Нужно в сл</w:t>
      </w:r>
      <w:r w:rsidR="0052259C">
        <w:rPr>
          <w:rFonts w:ascii="Times New Roman" w:hAnsi="Times New Roman" w:cs="Times New Roman"/>
          <w:sz w:val="28"/>
          <w:szCs w:val="28"/>
        </w:rPr>
        <w:t xml:space="preserve">едующем году над этим работать. </w:t>
      </w:r>
      <w:r w:rsidR="00AA7FF1" w:rsidRPr="0052259C">
        <w:rPr>
          <w:rFonts w:ascii="Times New Roman" w:hAnsi="Times New Roman" w:cs="Times New Roman"/>
          <w:sz w:val="28"/>
          <w:szCs w:val="28"/>
        </w:rPr>
        <w:t xml:space="preserve">Хочу представить показатель «Кадровые условия» в разрезе каждого учреждения. </w:t>
      </w:r>
    </w:p>
    <w:p w:rsidR="00EF24A8" w:rsidRPr="00EF24A8" w:rsidRDefault="00EF24A8" w:rsidP="00772D19">
      <w:pPr>
        <w:spacing w:after="0" w:line="240" w:lineRule="auto"/>
        <w:rPr>
          <w:rFonts w:ascii="Times New Roman" w:hAnsi="Times New Roman" w:cs="Times New Roman"/>
          <w:b/>
        </w:rPr>
      </w:pPr>
    </w:p>
    <w:tbl>
      <w:tblPr>
        <w:tblW w:w="9933" w:type="dxa"/>
        <w:tblLayout w:type="fixed"/>
        <w:tblCellMar>
          <w:left w:w="0" w:type="dxa"/>
          <w:right w:w="0" w:type="dxa"/>
        </w:tblCellMar>
        <w:tblLook w:val="0600" w:firstRow="0" w:lastRow="0" w:firstColumn="0" w:lastColumn="0" w:noHBand="1" w:noVBand="1"/>
      </w:tblPr>
      <w:tblGrid>
        <w:gridCol w:w="1547"/>
        <w:gridCol w:w="590"/>
        <w:gridCol w:w="992"/>
        <w:gridCol w:w="567"/>
        <w:gridCol w:w="850"/>
        <w:gridCol w:w="851"/>
        <w:gridCol w:w="850"/>
        <w:gridCol w:w="851"/>
        <w:gridCol w:w="709"/>
        <w:gridCol w:w="850"/>
        <w:gridCol w:w="709"/>
        <w:gridCol w:w="567"/>
      </w:tblGrid>
      <w:tr w:rsidR="00AA7FF1" w:rsidRPr="004D3D6E" w:rsidTr="002A399A">
        <w:trPr>
          <w:trHeight w:val="123"/>
        </w:trPr>
        <w:tc>
          <w:tcPr>
            <w:tcW w:w="1547" w:type="dxa"/>
            <w:vMerge w:val="restart"/>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наименование учреждения</w:t>
            </w:r>
          </w:p>
        </w:tc>
        <w:tc>
          <w:tcPr>
            <w:tcW w:w="8386" w:type="dxa"/>
            <w:gridSpan w:val="11"/>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10"/>
                <w:szCs w:val="10"/>
                <w:lang w:eastAsia="ru-RU"/>
              </w:rPr>
              <w:t xml:space="preserve">Кадровые условия </w:t>
            </w:r>
          </w:p>
        </w:tc>
      </w:tr>
      <w:tr w:rsidR="0052259C" w:rsidRPr="004D3D6E" w:rsidTr="002A399A">
        <w:trPr>
          <w:trHeight w:val="2089"/>
        </w:trPr>
        <w:tc>
          <w:tcPr>
            <w:tcW w:w="1547" w:type="dxa"/>
            <w:vMerge/>
            <w:tcBorders>
              <w:top w:val="single" w:sz="8" w:space="0" w:color="FFFFFF"/>
              <w:left w:val="single" w:sz="8" w:space="0" w:color="FFFFFF"/>
              <w:bottom w:val="single" w:sz="8" w:space="0" w:color="FFFFFF"/>
              <w:right w:val="single" w:sz="8" w:space="0" w:color="FFFFFF"/>
            </w:tcBorders>
            <w:vAlign w:val="center"/>
            <w:hideMark/>
          </w:tcPr>
          <w:p w:rsidR="00AA7FF1" w:rsidRPr="004D3D6E" w:rsidRDefault="00AA7FF1" w:rsidP="00772D19">
            <w:pPr>
              <w:spacing w:after="0" w:line="240" w:lineRule="auto"/>
              <w:rPr>
                <w:rFonts w:ascii="Times New Roman" w:eastAsia="Times New Roman" w:hAnsi="Times New Roman" w:cs="Times New Roman"/>
                <w:sz w:val="36"/>
                <w:szCs w:val="36"/>
                <w:lang w:eastAsia="ru-RU"/>
              </w:rPr>
            </w:pPr>
          </w:p>
        </w:tc>
        <w:tc>
          <w:tcPr>
            <w:tcW w:w="59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обеспеченность ДОО педагогическими кадрами</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обеспеченность ДОО учебно</w:t>
            </w:r>
            <w:r w:rsidR="00D85A43" w:rsidRPr="004D3D6E">
              <w:rPr>
                <w:rFonts w:ascii="Times New Roman" w:eastAsia="Times New Roman" w:hAnsi="Times New Roman" w:cs="Times New Roman"/>
                <w:color w:val="000000"/>
                <w:kern w:val="24"/>
                <w:sz w:val="20"/>
                <w:szCs w:val="20"/>
                <w:lang w:eastAsia="ru-RU"/>
              </w:rPr>
              <w:t>-вспомогательны</w:t>
            </w:r>
            <w:r w:rsidRPr="004D3D6E">
              <w:rPr>
                <w:rFonts w:ascii="Times New Roman" w:eastAsia="Times New Roman" w:hAnsi="Times New Roman" w:cs="Times New Roman"/>
                <w:color w:val="000000"/>
                <w:kern w:val="24"/>
                <w:sz w:val="20"/>
                <w:szCs w:val="20"/>
                <w:lang w:eastAsia="ru-RU"/>
              </w:rPr>
              <w:t>м персоналом (помощниками воспитателей)</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D85A43"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наличие первой квалификационн</w:t>
            </w:r>
            <w:r w:rsidR="00AA7FF1" w:rsidRPr="004D3D6E">
              <w:rPr>
                <w:rFonts w:ascii="Times New Roman" w:eastAsia="Times New Roman" w:hAnsi="Times New Roman" w:cs="Times New Roman"/>
                <w:color w:val="000000"/>
                <w:kern w:val="24"/>
                <w:sz w:val="20"/>
                <w:szCs w:val="20"/>
                <w:lang w:eastAsia="ru-RU"/>
              </w:rPr>
              <w:t>ой категории у педагогических работников</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D85A43"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наличие высшей квалификационно</w:t>
            </w:r>
            <w:r w:rsidR="00AA7FF1" w:rsidRPr="004D3D6E">
              <w:rPr>
                <w:rFonts w:ascii="Times New Roman" w:eastAsia="Times New Roman" w:hAnsi="Times New Roman" w:cs="Times New Roman"/>
                <w:color w:val="000000"/>
                <w:kern w:val="24"/>
                <w:sz w:val="20"/>
                <w:szCs w:val="20"/>
                <w:lang w:eastAsia="ru-RU"/>
              </w:rPr>
              <w:t>й категории у педагогических работников</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своевременность повышения квалификации педагогов и руководителя ДОО</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наличие у педагогических работников высшего образования (по профилю деятельности)</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D85A43"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наличие программ наставни</w:t>
            </w:r>
            <w:r w:rsidR="00AA7FF1" w:rsidRPr="004D3D6E">
              <w:rPr>
                <w:rFonts w:ascii="Times New Roman" w:eastAsia="Times New Roman" w:hAnsi="Times New Roman" w:cs="Times New Roman"/>
                <w:color w:val="000000"/>
                <w:kern w:val="24"/>
                <w:sz w:val="20"/>
                <w:szCs w:val="20"/>
                <w:lang w:eastAsia="ru-RU"/>
              </w:rPr>
              <w:t>чества</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наличие педагогов ДОУ, представивших результаты  своего опыта, лучшие практики для педагогических сообществ</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наличие педагогов ДОУ, представивших лучшие практики для педагогических сообществ (РАОП)</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D85A43"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оценка руково</w:t>
            </w:r>
            <w:r w:rsidR="00AA7FF1" w:rsidRPr="004D3D6E">
              <w:rPr>
                <w:rFonts w:ascii="Times New Roman" w:eastAsia="Times New Roman" w:hAnsi="Times New Roman" w:cs="Times New Roman"/>
                <w:color w:val="000000"/>
                <w:kern w:val="24"/>
                <w:sz w:val="20"/>
                <w:szCs w:val="20"/>
                <w:lang w:eastAsia="ru-RU"/>
              </w:rPr>
              <w:t>дителя</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w:t>
            </w:r>
          </w:p>
        </w:tc>
      </w:tr>
      <w:tr w:rsidR="0052259C" w:rsidRPr="004D3D6E" w:rsidTr="002A399A">
        <w:trPr>
          <w:trHeight w:val="246"/>
        </w:trPr>
        <w:tc>
          <w:tcPr>
            <w:tcW w:w="154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proofErr w:type="spellStart"/>
            <w:r w:rsidRPr="004D3D6E">
              <w:rPr>
                <w:rFonts w:ascii="Times New Roman" w:eastAsia="Times New Roman" w:hAnsi="Times New Roman" w:cs="Times New Roman"/>
                <w:color w:val="000000"/>
                <w:kern w:val="24"/>
                <w:sz w:val="20"/>
                <w:szCs w:val="20"/>
                <w:lang w:eastAsia="ru-RU"/>
              </w:rPr>
              <w:t>Большереченская</w:t>
            </w:r>
            <w:proofErr w:type="spellEnd"/>
            <w:r w:rsidRPr="004D3D6E">
              <w:rPr>
                <w:rFonts w:ascii="Times New Roman" w:eastAsia="Times New Roman" w:hAnsi="Times New Roman" w:cs="Times New Roman"/>
                <w:color w:val="000000"/>
                <w:kern w:val="24"/>
                <w:sz w:val="20"/>
                <w:szCs w:val="20"/>
                <w:lang w:eastAsia="ru-RU"/>
              </w:rPr>
              <w:t xml:space="preserve"> СШ</w:t>
            </w:r>
          </w:p>
        </w:tc>
        <w:tc>
          <w:tcPr>
            <w:tcW w:w="59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4</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33</w:t>
            </w:r>
          </w:p>
        </w:tc>
      </w:tr>
      <w:tr w:rsidR="0052259C" w:rsidRPr="004D3D6E" w:rsidTr="002A399A">
        <w:trPr>
          <w:trHeight w:val="123"/>
        </w:trPr>
        <w:tc>
          <w:tcPr>
            <w:tcW w:w="154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Мигнинская СШ</w:t>
            </w:r>
          </w:p>
        </w:tc>
        <w:tc>
          <w:tcPr>
            <w:tcW w:w="59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4</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33</w:t>
            </w:r>
          </w:p>
        </w:tc>
      </w:tr>
      <w:tr w:rsidR="0052259C" w:rsidRPr="004D3D6E" w:rsidTr="002A399A">
        <w:trPr>
          <w:trHeight w:val="123"/>
        </w:trPr>
        <w:tc>
          <w:tcPr>
            <w:tcW w:w="154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Араданская ОШ</w:t>
            </w:r>
          </w:p>
        </w:tc>
        <w:tc>
          <w:tcPr>
            <w:tcW w:w="59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4</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33</w:t>
            </w:r>
          </w:p>
        </w:tc>
      </w:tr>
      <w:tr w:rsidR="0052259C" w:rsidRPr="004D3D6E" w:rsidTr="002A399A">
        <w:trPr>
          <w:trHeight w:val="246"/>
        </w:trPr>
        <w:tc>
          <w:tcPr>
            <w:tcW w:w="154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lastRenderedPageBreak/>
              <w:t>Новополтавская СШ</w:t>
            </w:r>
          </w:p>
        </w:tc>
        <w:tc>
          <w:tcPr>
            <w:tcW w:w="59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4</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33</w:t>
            </w:r>
          </w:p>
        </w:tc>
      </w:tr>
      <w:tr w:rsidR="0052259C" w:rsidRPr="004D3D6E" w:rsidTr="002A399A">
        <w:trPr>
          <w:trHeight w:val="246"/>
        </w:trPr>
        <w:tc>
          <w:tcPr>
            <w:tcW w:w="154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Нижнеусинская НШ</w:t>
            </w:r>
          </w:p>
        </w:tc>
        <w:tc>
          <w:tcPr>
            <w:tcW w:w="59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4</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33</w:t>
            </w:r>
          </w:p>
        </w:tc>
      </w:tr>
      <w:tr w:rsidR="0052259C" w:rsidRPr="004D3D6E" w:rsidTr="002A399A">
        <w:trPr>
          <w:trHeight w:val="246"/>
        </w:trPr>
        <w:tc>
          <w:tcPr>
            <w:tcW w:w="154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Танзыбейский детский сад</w:t>
            </w:r>
          </w:p>
        </w:tc>
        <w:tc>
          <w:tcPr>
            <w:tcW w:w="59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4</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hideMark/>
          </w:tcPr>
          <w:p w:rsidR="00AA7FF1" w:rsidRPr="004D3D6E" w:rsidRDefault="00AA7FF1" w:rsidP="00772D19">
            <w:pPr>
              <w:spacing w:after="0" w:line="240" w:lineRule="auto"/>
              <w:jc w:val="center"/>
              <w:textAlignment w:val="top"/>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33</w:t>
            </w:r>
          </w:p>
        </w:tc>
      </w:tr>
      <w:tr w:rsidR="0052259C" w:rsidRPr="004D3D6E" w:rsidTr="002A399A">
        <w:trPr>
          <w:trHeight w:val="246"/>
        </w:trPr>
        <w:tc>
          <w:tcPr>
            <w:tcW w:w="154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Новоозерновская ОШ</w:t>
            </w:r>
          </w:p>
        </w:tc>
        <w:tc>
          <w:tcPr>
            <w:tcW w:w="59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5</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42</w:t>
            </w:r>
          </w:p>
        </w:tc>
      </w:tr>
      <w:tr w:rsidR="0052259C" w:rsidRPr="004D3D6E" w:rsidTr="002A399A">
        <w:trPr>
          <w:trHeight w:val="246"/>
        </w:trPr>
        <w:tc>
          <w:tcPr>
            <w:tcW w:w="154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Разъезженская СШ</w:t>
            </w:r>
          </w:p>
        </w:tc>
        <w:tc>
          <w:tcPr>
            <w:tcW w:w="59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5</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42</w:t>
            </w:r>
          </w:p>
        </w:tc>
      </w:tr>
      <w:tr w:rsidR="0052259C" w:rsidRPr="004D3D6E" w:rsidTr="002A399A">
        <w:trPr>
          <w:trHeight w:val="246"/>
        </w:trPr>
        <w:tc>
          <w:tcPr>
            <w:tcW w:w="154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Жеблахтинская СШ</w:t>
            </w:r>
          </w:p>
        </w:tc>
        <w:tc>
          <w:tcPr>
            <w:tcW w:w="59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2</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5</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42</w:t>
            </w:r>
          </w:p>
        </w:tc>
      </w:tr>
      <w:tr w:rsidR="0052259C" w:rsidRPr="004D3D6E" w:rsidTr="002A399A">
        <w:trPr>
          <w:trHeight w:val="246"/>
        </w:trPr>
        <w:tc>
          <w:tcPr>
            <w:tcW w:w="154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Семенниковская СОШ</w:t>
            </w:r>
          </w:p>
        </w:tc>
        <w:tc>
          <w:tcPr>
            <w:tcW w:w="59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5</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42</w:t>
            </w:r>
          </w:p>
        </w:tc>
      </w:tr>
      <w:tr w:rsidR="0052259C" w:rsidRPr="004D3D6E" w:rsidTr="002A399A">
        <w:trPr>
          <w:trHeight w:val="246"/>
        </w:trPr>
        <w:tc>
          <w:tcPr>
            <w:tcW w:w="154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proofErr w:type="spellStart"/>
            <w:r w:rsidRPr="004D3D6E">
              <w:rPr>
                <w:rFonts w:ascii="Times New Roman" w:eastAsia="Times New Roman" w:hAnsi="Times New Roman" w:cs="Times New Roman"/>
                <w:color w:val="000000"/>
                <w:kern w:val="24"/>
                <w:sz w:val="20"/>
                <w:szCs w:val="20"/>
                <w:lang w:eastAsia="ru-RU"/>
              </w:rPr>
              <w:t>Салбинская</w:t>
            </w:r>
            <w:proofErr w:type="spellEnd"/>
            <w:r w:rsidRPr="004D3D6E">
              <w:rPr>
                <w:rFonts w:ascii="Times New Roman" w:eastAsia="Times New Roman" w:hAnsi="Times New Roman" w:cs="Times New Roman"/>
                <w:color w:val="000000"/>
                <w:kern w:val="24"/>
                <w:sz w:val="20"/>
                <w:szCs w:val="20"/>
                <w:lang w:eastAsia="ru-RU"/>
              </w:rPr>
              <w:t xml:space="preserve"> СОШ</w:t>
            </w:r>
          </w:p>
        </w:tc>
        <w:tc>
          <w:tcPr>
            <w:tcW w:w="59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2</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5</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42</w:t>
            </w:r>
          </w:p>
        </w:tc>
      </w:tr>
      <w:tr w:rsidR="0052259C" w:rsidRPr="004D3D6E" w:rsidTr="002A399A">
        <w:trPr>
          <w:trHeight w:val="246"/>
        </w:trPr>
        <w:tc>
          <w:tcPr>
            <w:tcW w:w="154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Григорьевская  СШ</w:t>
            </w:r>
          </w:p>
        </w:tc>
        <w:tc>
          <w:tcPr>
            <w:tcW w:w="59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5</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42</w:t>
            </w:r>
          </w:p>
        </w:tc>
      </w:tr>
      <w:tr w:rsidR="0052259C" w:rsidRPr="004D3D6E" w:rsidTr="002A399A">
        <w:trPr>
          <w:trHeight w:val="246"/>
        </w:trPr>
        <w:tc>
          <w:tcPr>
            <w:tcW w:w="154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Верхнеусинская СШ</w:t>
            </w:r>
          </w:p>
        </w:tc>
        <w:tc>
          <w:tcPr>
            <w:tcW w:w="59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5</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42</w:t>
            </w:r>
          </w:p>
        </w:tc>
      </w:tr>
      <w:tr w:rsidR="0052259C" w:rsidRPr="004D3D6E" w:rsidTr="002A399A">
        <w:trPr>
          <w:trHeight w:val="246"/>
        </w:trPr>
        <w:tc>
          <w:tcPr>
            <w:tcW w:w="154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 xml:space="preserve">Нижнесуэтукский  детский сад </w:t>
            </w:r>
          </w:p>
        </w:tc>
        <w:tc>
          <w:tcPr>
            <w:tcW w:w="59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5</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42</w:t>
            </w:r>
          </w:p>
        </w:tc>
      </w:tr>
      <w:tr w:rsidR="0052259C" w:rsidRPr="004D3D6E" w:rsidTr="002A399A">
        <w:trPr>
          <w:trHeight w:val="246"/>
        </w:trPr>
        <w:tc>
          <w:tcPr>
            <w:tcW w:w="154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Ойский детский сад</w:t>
            </w:r>
          </w:p>
        </w:tc>
        <w:tc>
          <w:tcPr>
            <w:tcW w:w="59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6</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50</w:t>
            </w:r>
          </w:p>
        </w:tc>
      </w:tr>
      <w:tr w:rsidR="0052259C" w:rsidRPr="004D3D6E" w:rsidTr="002A399A">
        <w:trPr>
          <w:trHeight w:val="246"/>
        </w:trPr>
        <w:tc>
          <w:tcPr>
            <w:tcW w:w="154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Ермаковский детский сад №4</w:t>
            </w:r>
          </w:p>
        </w:tc>
        <w:tc>
          <w:tcPr>
            <w:tcW w:w="59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7</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58</w:t>
            </w:r>
          </w:p>
        </w:tc>
      </w:tr>
      <w:tr w:rsidR="0052259C" w:rsidRPr="004D3D6E" w:rsidTr="002A399A">
        <w:trPr>
          <w:trHeight w:val="246"/>
        </w:trPr>
        <w:tc>
          <w:tcPr>
            <w:tcW w:w="154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 xml:space="preserve">Ермаковский детский сад №1 </w:t>
            </w:r>
          </w:p>
        </w:tc>
        <w:tc>
          <w:tcPr>
            <w:tcW w:w="59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8</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67</w:t>
            </w:r>
          </w:p>
        </w:tc>
      </w:tr>
      <w:tr w:rsidR="0052259C" w:rsidRPr="004D3D6E" w:rsidTr="002A399A">
        <w:trPr>
          <w:trHeight w:val="246"/>
        </w:trPr>
        <w:tc>
          <w:tcPr>
            <w:tcW w:w="154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 xml:space="preserve">Ермаковский детский сад №2 </w:t>
            </w:r>
          </w:p>
        </w:tc>
        <w:tc>
          <w:tcPr>
            <w:tcW w:w="59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9</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75</w:t>
            </w:r>
          </w:p>
        </w:tc>
      </w:tr>
      <w:tr w:rsidR="0052259C" w:rsidRPr="004D3D6E" w:rsidTr="002A399A">
        <w:trPr>
          <w:trHeight w:val="246"/>
        </w:trPr>
        <w:tc>
          <w:tcPr>
            <w:tcW w:w="154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 xml:space="preserve">Ермаковский детский сад №3 </w:t>
            </w:r>
          </w:p>
        </w:tc>
        <w:tc>
          <w:tcPr>
            <w:tcW w:w="59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2</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9</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75</w:t>
            </w:r>
          </w:p>
        </w:tc>
      </w:tr>
      <w:tr w:rsidR="0052259C" w:rsidRPr="004D3D6E" w:rsidTr="002A399A">
        <w:trPr>
          <w:trHeight w:val="597"/>
        </w:trPr>
        <w:tc>
          <w:tcPr>
            <w:tcW w:w="154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Ермаковский детский сад №5</w:t>
            </w:r>
          </w:p>
        </w:tc>
        <w:tc>
          <w:tcPr>
            <w:tcW w:w="59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2</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9</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75</w:t>
            </w:r>
          </w:p>
        </w:tc>
      </w:tr>
      <w:tr w:rsidR="0052259C" w:rsidRPr="004D3D6E" w:rsidTr="002A399A">
        <w:trPr>
          <w:trHeight w:val="123"/>
        </w:trPr>
        <w:tc>
          <w:tcPr>
            <w:tcW w:w="154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балл</w:t>
            </w:r>
          </w:p>
        </w:tc>
        <w:tc>
          <w:tcPr>
            <w:tcW w:w="59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20</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20</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8</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4</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20</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23</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10</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6</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 </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center"/>
            <w:hideMark/>
          </w:tcPr>
          <w:p w:rsidR="00AA7FF1" w:rsidRPr="004D3D6E" w:rsidRDefault="00AA7FF1" w:rsidP="00772D19">
            <w:pPr>
              <w:spacing w:after="0" w:line="240" w:lineRule="auto"/>
              <w:jc w:val="center"/>
              <w:textAlignment w:val="center"/>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 </w:t>
            </w:r>
          </w:p>
        </w:tc>
      </w:tr>
      <w:tr w:rsidR="0052259C" w:rsidRPr="004D3D6E" w:rsidTr="002A399A">
        <w:trPr>
          <w:trHeight w:val="123"/>
        </w:trPr>
        <w:tc>
          <w:tcPr>
            <w:tcW w:w="154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bottom"/>
            <w:hideMark/>
          </w:tcPr>
          <w:p w:rsidR="00AA7FF1" w:rsidRPr="004D3D6E" w:rsidRDefault="00AA7FF1" w:rsidP="00772D19">
            <w:pPr>
              <w:spacing w:after="0" w:line="240" w:lineRule="auto"/>
              <w:jc w:val="center"/>
              <w:textAlignment w:val="bottom"/>
              <w:rPr>
                <w:rFonts w:ascii="Times New Roman" w:eastAsia="Times New Roman" w:hAnsi="Times New Roman" w:cs="Times New Roman"/>
                <w:sz w:val="36"/>
                <w:szCs w:val="36"/>
                <w:lang w:eastAsia="ru-RU"/>
              </w:rPr>
            </w:pPr>
            <w:r w:rsidRPr="004D3D6E">
              <w:rPr>
                <w:rFonts w:ascii="Times New Roman" w:eastAsia="Times New Roman" w:hAnsi="Times New Roman" w:cs="Times New Roman"/>
                <w:color w:val="000000"/>
                <w:kern w:val="24"/>
                <w:sz w:val="20"/>
                <w:szCs w:val="20"/>
                <w:lang w:eastAsia="ru-RU"/>
              </w:rPr>
              <w:t> </w:t>
            </w:r>
          </w:p>
        </w:tc>
        <w:tc>
          <w:tcPr>
            <w:tcW w:w="59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bottom"/>
            <w:hideMark/>
          </w:tcPr>
          <w:p w:rsidR="00AA7FF1" w:rsidRPr="004D3D6E" w:rsidRDefault="00AA7FF1" w:rsidP="00772D19">
            <w:pPr>
              <w:spacing w:after="0" w:line="240" w:lineRule="auto"/>
              <w:jc w:val="center"/>
              <w:textAlignment w:val="bottom"/>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100</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bottom"/>
            <w:hideMark/>
          </w:tcPr>
          <w:p w:rsidR="00AA7FF1" w:rsidRPr="004D3D6E" w:rsidRDefault="00AA7FF1" w:rsidP="00772D19">
            <w:pPr>
              <w:spacing w:after="0" w:line="240" w:lineRule="auto"/>
              <w:jc w:val="center"/>
              <w:textAlignment w:val="bottom"/>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100</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bottom"/>
            <w:hideMark/>
          </w:tcPr>
          <w:p w:rsidR="00AA7FF1" w:rsidRPr="004D3D6E" w:rsidRDefault="00AA7FF1" w:rsidP="00772D19">
            <w:pPr>
              <w:spacing w:after="0" w:line="240" w:lineRule="auto"/>
              <w:jc w:val="center"/>
              <w:textAlignment w:val="bottom"/>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20</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bottom"/>
            <w:hideMark/>
          </w:tcPr>
          <w:p w:rsidR="00AA7FF1" w:rsidRPr="004D3D6E" w:rsidRDefault="00AA7FF1" w:rsidP="00772D19">
            <w:pPr>
              <w:spacing w:after="0" w:line="240" w:lineRule="auto"/>
              <w:jc w:val="center"/>
              <w:textAlignment w:val="bottom"/>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10</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bottom"/>
            <w:hideMark/>
          </w:tcPr>
          <w:p w:rsidR="00AA7FF1" w:rsidRPr="004D3D6E" w:rsidRDefault="00AA7FF1" w:rsidP="00772D19">
            <w:pPr>
              <w:spacing w:after="0" w:line="240" w:lineRule="auto"/>
              <w:jc w:val="center"/>
              <w:textAlignment w:val="bottom"/>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100</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bottom"/>
            <w:hideMark/>
          </w:tcPr>
          <w:p w:rsidR="00AA7FF1" w:rsidRPr="004D3D6E" w:rsidRDefault="00AA7FF1" w:rsidP="00772D19">
            <w:pPr>
              <w:spacing w:after="0" w:line="240" w:lineRule="auto"/>
              <w:jc w:val="center"/>
              <w:textAlignment w:val="bottom"/>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58</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bottom"/>
            <w:hideMark/>
          </w:tcPr>
          <w:p w:rsidR="00AA7FF1" w:rsidRPr="004D3D6E" w:rsidRDefault="00AA7FF1" w:rsidP="00772D19">
            <w:pPr>
              <w:spacing w:after="0" w:line="240" w:lineRule="auto"/>
              <w:jc w:val="center"/>
              <w:textAlignment w:val="bottom"/>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5</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bottom"/>
            <w:hideMark/>
          </w:tcPr>
          <w:p w:rsidR="00AA7FF1" w:rsidRPr="004D3D6E" w:rsidRDefault="00AA7FF1" w:rsidP="00772D19">
            <w:pPr>
              <w:spacing w:after="0" w:line="240" w:lineRule="auto"/>
              <w:jc w:val="center"/>
              <w:textAlignment w:val="bottom"/>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50</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bottom"/>
            <w:hideMark/>
          </w:tcPr>
          <w:p w:rsidR="00AA7FF1" w:rsidRPr="004D3D6E" w:rsidRDefault="00AA7FF1" w:rsidP="00772D19">
            <w:pPr>
              <w:spacing w:after="0" w:line="240" w:lineRule="auto"/>
              <w:jc w:val="center"/>
              <w:textAlignment w:val="bottom"/>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30</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bottom"/>
            <w:hideMark/>
          </w:tcPr>
          <w:p w:rsidR="00AA7FF1" w:rsidRPr="004D3D6E" w:rsidRDefault="00AA7FF1" w:rsidP="00772D19">
            <w:pPr>
              <w:spacing w:after="0" w:line="240" w:lineRule="auto"/>
              <w:jc w:val="center"/>
              <w:textAlignment w:val="bottom"/>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000000"/>
                <w:kern w:val="24"/>
                <w:sz w:val="20"/>
                <w:szCs w:val="20"/>
                <w:lang w:eastAsia="ru-RU"/>
              </w:rPr>
              <w:t> </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6" w:type="dxa"/>
              <w:left w:w="6" w:type="dxa"/>
              <w:bottom w:w="0" w:type="dxa"/>
              <w:right w:w="6" w:type="dxa"/>
            </w:tcMar>
            <w:vAlign w:val="bottom"/>
            <w:hideMark/>
          </w:tcPr>
          <w:p w:rsidR="00AA7FF1" w:rsidRPr="004D3D6E" w:rsidRDefault="00AA7FF1" w:rsidP="00772D19">
            <w:pPr>
              <w:spacing w:after="0" w:line="240" w:lineRule="auto"/>
              <w:jc w:val="center"/>
              <w:textAlignment w:val="bottom"/>
              <w:rPr>
                <w:rFonts w:ascii="Times New Roman" w:eastAsia="Times New Roman" w:hAnsi="Times New Roman" w:cs="Times New Roman"/>
                <w:sz w:val="36"/>
                <w:szCs w:val="36"/>
                <w:lang w:eastAsia="ru-RU"/>
              </w:rPr>
            </w:pPr>
            <w:r w:rsidRPr="004D3D6E">
              <w:rPr>
                <w:rFonts w:ascii="Times New Roman" w:eastAsia="Times New Roman" w:hAnsi="Times New Roman" w:cs="Times New Roman"/>
                <w:b/>
                <w:bCs/>
                <w:color w:val="FF0000"/>
                <w:kern w:val="24"/>
                <w:sz w:val="20"/>
                <w:szCs w:val="20"/>
                <w:lang w:eastAsia="ru-RU"/>
              </w:rPr>
              <w:t>47</w:t>
            </w:r>
          </w:p>
        </w:tc>
      </w:tr>
    </w:tbl>
    <w:p w:rsidR="005D596F" w:rsidRPr="004D3D6E" w:rsidRDefault="005D596F" w:rsidP="00772D19">
      <w:pPr>
        <w:shd w:val="clear" w:color="auto" w:fill="FFFFFF"/>
        <w:spacing w:after="0" w:line="240" w:lineRule="auto"/>
        <w:outlineLvl w:val="1"/>
        <w:rPr>
          <w:rFonts w:ascii="Times New Roman" w:eastAsia="Times New Roman" w:hAnsi="Times New Roman" w:cs="Times New Roman"/>
          <w:b/>
          <w:bCs/>
          <w:color w:val="000000"/>
          <w:sz w:val="25"/>
          <w:szCs w:val="25"/>
          <w:lang w:eastAsia="ru-RU"/>
        </w:rPr>
      </w:pPr>
    </w:p>
    <w:p w:rsidR="00102690" w:rsidRPr="004D3D6E" w:rsidRDefault="0040668E" w:rsidP="00772D19">
      <w:pPr>
        <w:spacing w:after="0" w:line="240" w:lineRule="auto"/>
        <w:rPr>
          <w:rFonts w:ascii="Times New Roman" w:eastAsia="Times New Roman" w:hAnsi="Times New Roman" w:cs="Times New Roman"/>
          <w:sz w:val="24"/>
          <w:szCs w:val="24"/>
          <w:lang w:eastAsia="ru-RU"/>
        </w:rPr>
      </w:pPr>
      <w:r w:rsidRPr="0052259C">
        <w:rPr>
          <w:rFonts w:ascii="Times New Roman" w:eastAsia="Times New Roman" w:hAnsi="Times New Roman" w:cs="Times New Roman"/>
          <w:b/>
          <w:sz w:val="28"/>
          <w:szCs w:val="28"/>
          <w:lang w:eastAsia="ru-RU"/>
        </w:rPr>
        <w:t>Качество взаимодействия с семьей</w:t>
      </w:r>
      <w:r w:rsidR="00157001" w:rsidRPr="004D3D6E">
        <w:rPr>
          <w:rFonts w:ascii="Times New Roman" w:eastAsia="Times New Roman" w:hAnsi="Times New Roman" w:cs="Times New Roman"/>
          <w:b/>
          <w:sz w:val="24"/>
          <w:szCs w:val="24"/>
          <w:lang w:eastAsia="ru-RU"/>
        </w:rPr>
        <w:t xml:space="preserve"> </w:t>
      </w:r>
      <w:r w:rsidR="00883569" w:rsidRPr="004D3D6E">
        <w:rPr>
          <w:rFonts w:ascii="Times New Roman" w:eastAsia="Times New Roman" w:hAnsi="Times New Roman" w:cs="Times New Roman"/>
          <w:sz w:val="24"/>
          <w:szCs w:val="24"/>
          <w:lang w:eastAsia="ru-RU"/>
        </w:rPr>
        <w:t>91%</w:t>
      </w:r>
    </w:p>
    <w:p w:rsidR="004F16A0" w:rsidRPr="004F16A0" w:rsidRDefault="00BE4B25" w:rsidP="00772D19">
      <w:pPr>
        <w:pStyle w:val="a8"/>
        <w:spacing w:before="0" w:beforeAutospacing="0" w:after="0" w:afterAutospacing="0"/>
        <w:ind w:firstLine="708"/>
        <w:jc w:val="both"/>
        <w:rPr>
          <w:sz w:val="28"/>
          <w:szCs w:val="28"/>
        </w:rPr>
      </w:pPr>
      <w:r w:rsidRPr="0052259C">
        <w:rPr>
          <w:sz w:val="28"/>
          <w:szCs w:val="28"/>
        </w:rPr>
        <w:t>Продолжаем работу с родителями в рамках года семьи, а также по привлечению детей в детский сад. Особое внимание уделяем профилактике конфликтов. Особое внимание необходимо уделить работе с педагогами по разрешению конфликтов, еще раз напомнить о том, что обо всем происходящем в группе необходимо сообщать руководителю. Даже если ребенок поперхнулся во время еды или упал – это уже несчастный случай.</w:t>
      </w:r>
      <w:r w:rsidR="004F16A0" w:rsidRPr="004F16A0">
        <w:rPr>
          <w:rFonts w:eastAsia="Calibri"/>
          <w:color w:val="000000"/>
          <w:kern w:val="24"/>
          <w:sz w:val="28"/>
          <w:szCs w:val="28"/>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851"/>
        <w:gridCol w:w="2551"/>
        <w:gridCol w:w="4111"/>
      </w:tblGrid>
      <w:tr w:rsidR="00BE4B25" w:rsidRPr="0052259C" w:rsidTr="002A399A">
        <w:tc>
          <w:tcPr>
            <w:tcW w:w="2376" w:type="dxa"/>
          </w:tcPr>
          <w:p w:rsidR="00BE4B25" w:rsidRPr="0052259C" w:rsidRDefault="00BE4B25" w:rsidP="00772D19">
            <w:pPr>
              <w:widowControl w:val="0"/>
              <w:spacing w:after="0" w:line="240" w:lineRule="auto"/>
              <w:contextualSpacing/>
              <w:jc w:val="both"/>
              <w:rPr>
                <w:rFonts w:ascii="Times New Roman" w:eastAsia="Times New Roman" w:hAnsi="Times New Roman" w:cs="Times New Roman"/>
                <w:sz w:val="24"/>
                <w:szCs w:val="24"/>
                <w:lang w:eastAsia="ru-RU"/>
              </w:rPr>
            </w:pPr>
            <w:r w:rsidRPr="0052259C">
              <w:rPr>
                <w:rFonts w:ascii="Times New Roman" w:eastAsia="Times New Roman" w:hAnsi="Times New Roman" w:cs="Times New Roman"/>
                <w:sz w:val="24"/>
                <w:szCs w:val="24"/>
                <w:lang w:eastAsia="ru-RU"/>
              </w:rPr>
              <w:t xml:space="preserve">Критерии </w:t>
            </w:r>
          </w:p>
        </w:tc>
        <w:tc>
          <w:tcPr>
            <w:tcW w:w="851" w:type="dxa"/>
          </w:tcPr>
          <w:p w:rsidR="00BE4B25" w:rsidRPr="0052259C" w:rsidRDefault="00BE4B25" w:rsidP="00772D19">
            <w:pPr>
              <w:widowControl w:val="0"/>
              <w:spacing w:after="0" w:line="240" w:lineRule="auto"/>
              <w:contextualSpacing/>
              <w:jc w:val="both"/>
              <w:rPr>
                <w:rFonts w:ascii="Times New Roman" w:eastAsia="Times New Roman" w:hAnsi="Times New Roman" w:cs="Times New Roman"/>
                <w:sz w:val="24"/>
                <w:szCs w:val="24"/>
                <w:lang w:eastAsia="ru-RU"/>
              </w:rPr>
            </w:pPr>
            <w:r w:rsidRPr="0052259C">
              <w:rPr>
                <w:rFonts w:ascii="Times New Roman" w:eastAsia="Calibri" w:hAnsi="Times New Roman" w:cs="Times New Roman"/>
                <w:sz w:val="24"/>
                <w:szCs w:val="24"/>
              </w:rPr>
              <w:t>% выполнения</w:t>
            </w:r>
            <w:r w:rsidRPr="0052259C">
              <w:rPr>
                <w:rFonts w:ascii="Times New Roman" w:eastAsia="Times New Roman" w:hAnsi="Times New Roman" w:cs="Times New Roman"/>
                <w:sz w:val="24"/>
                <w:szCs w:val="24"/>
                <w:lang w:eastAsia="ru-RU"/>
              </w:rPr>
              <w:t xml:space="preserve">  </w:t>
            </w:r>
          </w:p>
        </w:tc>
        <w:tc>
          <w:tcPr>
            <w:tcW w:w="2551" w:type="dxa"/>
          </w:tcPr>
          <w:p w:rsidR="00BE4B25" w:rsidRPr="0052259C" w:rsidRDefault="00BE4B25" w:rsidP="00772D19">
            <w:pPr>
              <w:widowControl w:val="0"/>
              <w:spacing w:after="0" w:line="240" w:lineRule="auto"/>
              <w:contextualSpacing/>
              <w:jc w:val="both"/>
              <w:rPr>
                <w:rFonts w:ascii="Times New Roman" w:eastAsia="Times New Roman" w:hAnsi="Times New Roman" w:cs="Times New Roman"/>
                <w:sz w:val="24"/>
                <w:szCs w:val="24"/>
                <w:lang w:eastAsia="ru-RU"/>
              </w:rPr>
            </w:pPr>
            <w:r w:rsidRPr="0052259C">
              <w:rPr>
                <w:rFonts w:ascii="Times New Roman" w:eastAsia="Times New Roman" w:hAnsi="Times New Roman" w:cs="Times New Roman"/>
                <w:sz w:val="24"/>
                <w:szCs w:val="24"/>
                <w:lang w:eastAsia="ru-RU"/>
              </w:rPr>
              <w:t>«Проблемные точки»</w:t>
            </w:r>
          </w:p>
        </w:tc>
        <w:tc>
          <w:tcPr>
            <w:tcW w:w="4111" w:type="dxa"/>
          </w:tcPr>
          <w:p w:rsidR="00BE4B25" w:rsidRPr="0052259C" w:rsidRDefault="00BE4B25" w:rsidP="00772D19">
            <w:pPr>
              <w:widowControl w:val="0"/>
              <w:spacing w:after="0" w:line="240" w:lineRule="auto"/>
              <w:contextualSpacing/>
              <w:jc w:val="both"/>
              <w:rPr>
                <w:rFonts w:ascii="Times New Roman" w:eastAsia="Times New Roman" w:hAnsi="Times New Roman" w:cs="Times New Roman"/>
                <w:sz w:val="24"/>
                <w:szCs w:val="24"/>
                <w:lang w:eastAsia="ru-RU"/>
              </w:rPr>
            </w:pPr>
            <w:r w:rsidRPr="0052259C">
              <w:rPr>
                <w:rFonts w:ascii="Times New Roman" w:eastAsia="Times New Roman" w:hAnsi="Times New Roman" w:cs="Times New Roman"/>
                <w:sz w:val="24"/>
                <w:szCs w:val="24"/>
                <w:lang w:eastAsia="ru-RU"/>
              </w:rPr>
              <w:t>Пути решения</w:t>
            </w:r>
          </w:p>
        </w:tc>
      </w:tr>
      <w:tr w:rsidR="00363AB5" w:rsidRPr="0052259C" w:rsidTr="002A399A">
        <w:trPr>
          <w:trHeight w:val="826"/>
        </w:trPr>
        <w:tc>
          <w:tcPr>
            <w:tcW w:w="2376" w:type="dxa"/>
          </w:tcPr>
          <w:p w:rsidR="00363AB5" w:rsidRPr="0052259C" w:rsidRDefault="00363AB5" w:rsidP="00772D19">
            <w:pPr>
              <w:spacing w:after="0" w:line="240" w:lineRule="auto"/>
              <w:jc w:val="both"/>
              <w:rPr>
                <w:rFonts w:ascii="Times New Roman" w:eastAsia="Times New Roman" w:hAnsi="Times New Roman" w:cs="Times New Roman"/>
                <w:sz w:val="24"/>
                <w:szCs w:val="24"/>
                <w:lang w:eastAsia="ru-RU"/>
              </w:rPr>
            </w:pPr>
            <w:r w:rsidRPr="0052259C">
              <w:rPr>
                <w:rFonts w:ascii="Times New Roman" w:eastAsia="Calibri" w:hAnsi="Times New Roman" w:cs="Times New Roman"/>
                <w:sz w:val="24"/>
                <w:szCs w:val="24"/>
              </w:rPr>
              <w:t xml:space="preserve">- доля родителей, участвующих в образовательной деятельности ДОО (образовательные проекты, мастер-классы, спортивные </w:t>
            </w:r>
            <w:r w:rsidRPr="0052259C">
              <w:rPr>
                <w:rFonts w:ascii="Times New Roman" w:eastAsia="Calibri" w:hAnsi="Times New Roman" w:cs="Times New Roman"/>
                <w:sz w:val="24"/>
                <w:szCs w:val="24"/>
              </w:rPr>
              <w:lastRenderedPageBreak/>
              <w:t>праздники, родительские собрания и пр.)</w:t>
            </w:r>
          </w:p>
        </w:tc>
        <w:tc>
          <w:tcPr>
            <w:tcW w:w="851" w:type="dxa"/>
          </w:tcPr>
          <w:p w:rsidR="00363AB5" w:rsidRPr="0052259C" w:rsidRDefault="00363AB5" w:rsidP="00772D19">
            <w:pPr>
              <w:keepNext/>
              <w:keepLines/>
              <w:spacing w:after="0" w:line="240" w:lineRule="auto"/>
              <w:outlineLvl w:val="0"/>
              <w:rPr>
                <w:rFonts w:ascii="Times New Roman" w:eastAsia="Times New Roman" w:hAnsi="Times New Roman" w:cs="Times New Roman"/>
                <w:sz w:val="24"/>
                <w:szCs w:val="24"/>
                <w:lang w:eastAsia="ru-RU"/>
              </w:rPr>
            </w:pPr>
            <w:r w:rsidRPr="0052259C">
              <w:rPr>
                <w:rFonts w:ascii="Times New Roman" w:eastAsia="Times New Roman" w:hAnsi="Times New Roman" w:cs="Times New Roman"/>
                <w:bCs/>
                <w:sz w:val="24"/>
                <w:szCs w:val="24"/>
                <w:lang w:eastAsia="ru-RU"/>
              </w:rPr>
              <w:lastRenderedPageBreak/>
              <w:t>74%</w:t>
            </w:r>
            <w:r w:rsidRPr="0052259C">
              <w:rPr>
                <w:rFonts w:ascii="Times New Roman" w:eastAsia="Times New Roman" w:hAnsi="Times New Roman" w:cs="Times New Roman"/>
                <w:bCs/>
                <w:kern w:val="36"/>
                <w:sz w:val="24"/>
                <w:szCs w:val="24"/>
                <w:lang w:eastAsia="ru-RU"/>
              </w:rPr>
              <w:t xml:space="preserve"> </w:t>
            </w:r>
          </w:p>
        </w:tc>
        <w:tc>
          <w:tcPr>
            <w:tcW w:w="2551" w:type="dxa"/>
          </w:tcPr>
          <w:p w:rsidR="00363AB5" w:rsidRPr="0052259C" w:rsidRDefault="00363AB5" w:rsidP="00772D19">
            <w:pPr>
              <w:widowControl w:val="0"/>
              <w:spacing w:after="0" w:line="240" w:lineRule="auto"/>
              <w:contextualSpacing/>
              <w:rPr>
                <w:rFonts w:ascii="Times New Roman" w:eastAsia="Times New Roman" w:hAnsi="Times New Roman" w:cs="Times New Roman"/>
                <w:b/>
                <w:sz w:val="24"/>
                <w:szCs w:val="24"/>
                <w:lang w:eastAsia="ru-RU"/>
              </w:rPr>
            </w:pPr>
            <w:r w:rsidRPr="0052259C">
              <w:rPr>
                <w:rFonts w:ascii="Times New Roman" w:eastAsia="Times New Roman" w:hAnsi="Times New Roman" w:cs="Times New Roman"/>
                <w:b/>
                <w:sz w:val="24"/>
                <w:szCs w:val="24"/>
                <w:lang w:eastAsia="ru-RU"/>
              </w:rPr>
              <w:t>Низкие результаты:</w:t>
            </w:r>
          </w:p>
          <w:p w:rsidR="00363AB5" w:rsidRPr="0052259C" w:rsidRDefault="00363AB5" w:rsidP="00772D19">
            <w:pPr>
              <w:widowControl w:val="0"/>
              <w:spacing w:after="0" w:line="240" w:lineRule="auto"/>
              <w:contextualSpacing/>
              <w:rPr>
                <w:rFonts w:ascii="Times New Roman" w:eastAsia="Times New Roman" w:hAnsi="Times New Roman" w:cs="Times New Roman"/>
                <w:sz w:val="24"/>
                <w:szCs w:val="24"/>
                <w:lang w:eastAsia="ru-RU"/>
              </w:rPr>
            </w:pPr>
            <w:r w:rsidRPr="0052259C">
              <w:rPr>
                <w:rFonts w:ascii="Times New Roman" w:eastAsia="Times New Roman" w:hAnsi="Times New Roman" w:cs="Times New Roman"/>
                <w:sz w:val="24"/>
                <w:szCs w:val="24"/>
                <w:lang w:eastAsia="ru-RU"/>
              </w:rPr>
              <w:t>Ермаковский д/с №1,</w:t>
            </w:r>
            <w:r w:rsidRPr="0052259C">
              <w:rPr>
                <w:rFonts w:ascii="Times New Roman" w:eastAsia="Calibri" w:hAnsi="Times New Roman" w:cs="Times New Roman"/>
                <w:sz w:val="24"/>
                <w:szCs w:val="24"/>
              </w:rPr>
              <w:t xml:space="preserve"> </w:t>
            </w:r>
            <w:r w:rsidRPr="0052259C">
              <w:rPr>
                <w:rFonts w:ascii="Times New Roman" w:eastAsia="Times New Roman" w:hAnsi="Times New Roman" w:cs="Times New Roman"/>
                <w:sz w:val="24"/>
                <w:szCs w:val="24"/>
                <w:lang w:eastAsia="ru-RU"/>
              </w:rPr>
              <w:t>Нижнесуэтукский д/с,</w:t>
            </w:r>
            <w:r w:rsidRPr="0052259C">
              <w:rPr>
                <w:rFonts w:ascii="Times New Roman" w:eastAsia="Calibri" w:hAnsi="Times New Roman" w:cs="Times New Roman"/>
                <w:sz w:val="24"/>
                <w:szCs w:val="24"/>
              </w:rPr>
              <w:t xml:space="preserve"> </w:t>
            </w:r>
            <w:r w:rsidRPr="0052259C">
              <w:rPr>
                <w:rFonts w:ascii="Times New Roman" w:eastAsia="Times New Roman" w:hAnsi="Times New Roman" w:cs="Times New Roman"/>
                <w:sz w:val="24"/>
                <w:szCs w:val="24"/>
                <w:lang w:eastAsia="ru-RU"/>
              </w:rPr>
              <w:t>Танзыбейский д/с,</w:t>
            </w:r>
            <w:r w:rsidRPr="0052259C">
              <w:rPr>
                <w:rFonts w:ascii="Times New Roman" w:eastAsia="Calibri" w:hAnsi="Times New Roman" w:cs="Times New Roman"/>
                <w:sz w:val="24"/>
                <w:szCs w:val="24"/>
              </w:rPr>
              <w:t xml:space="preserve"> </w:t>
            </w:r>
            <w:r w:rsidRPr="0052259C">
              <w:rPr>
                <w:rFonts w:ascii="Times New Roman" w:eastAsia="Times New Roman" w:hAnsi="Times New Roman" w:cs="Times New Roman"/>
                <w:sz w:val="24"/>
                <w:szCs w:val="24"/>
                <w:lang w:eastAsia="ru-RU"/>
              </w:rPr>
              <w:t xml:space="preserve">Новополтавская СШ, </w:t>
            </w:r>
          </w:p>
          <w:p w:rsidR="00363AB5" w:rsidRPr="0052259C" w:rsidRDefault="00363AB5" w:rsidP="00772D19">
            <w:pPr>
              <w:widowControl w:val="0"/>
              <w:spacing w:after="0" w:line="240" w:lineRule="auto"/>
              <w:contextualSpacing/>
              <w:rPr>
                <w:rFonts w:ascii="Times New Roman" w:eastAsia="Times New Roman" w:hAnsi="Times New Roman" w:cs="Times New Roman"/>
                <w:sz w:val="24"/>
                <w:szCs w:val="24"/>
                <w:lang w:eastAsia="ru-RU"/>
              </w:rPr>
            </w:pPr>
            <w:r w:rsidRPr="0052259C">
              <w:rPr>
                <w:rFonts w:ascii="Times New Roman" w:eastAsia="Times New Roman" w:hAnsi="Times New Roman" w:cs="Times New Roman"/>
                <w:sz w:val="24"/>
                <w:szCs w:val="24"/>
                <w:lang w:eastAsia="ru-RU"/>
              </w:rPr>
              <w:t>Григорьевская СШ,</w:t>
            </w:r>
          </w:p>
          <w:p w:rsidR="00363AB5" w:rsidRPr="0052259C" w:rsidRDefault="00363AB5" w:rsidP="00772D19">
            <w:pPr>
              <w:widowControl w:val="0"/>
              <w:spacing w:after="0" w:line="240" w:lineRule="auto"/>
              <w:contextualSpacing/>
              <w:rPr>
                <w:rFonts w:ascii="Times New Roman" w:eastAsia="Times New Roman" w:hAnsi="Times New Roman" w:cs="Times New Roman"/>
                <w:sz w:val="24"/>
                <w:szCs w:val="24"/>
                <w:lang w:eastAsia="ru-RU"/>
              </w:rPr>
            </w:pPr>
            <w:r w:rsidRPr="0052259C">
              <w:rPr>
                <w:rFonts w:ascii="Times New Roman" w:eastAsia="Times New Roman" w:hAnsi="Times New Roman" w:cs="Times New Roman"/>
                <w:sz w:val="24"/>
                <w:szCs w:val="24"/>
                <w:lang w:eastAsia="ru-RU"/>
              </w:rPr>
              <w:t>Мигнинская СШ,</w:t>
            </w:r>
          </w:p>
          <w:p w:rsidR="00363AB5" w:rsidRPr="0052259C" w:rsidRDefault="00363AB5" w:rsidP="00772D19">
            <w:pPr>
              <w:widowControl w:val="0"/>
              <w:spacing w:after="0" w:line="240" w:lineRule="auto"/>
              <w:contextualSpacing/>
              <w:rPr>
                <w:rFonts w:ascii="Times New Roman" w:eastAsia="Times New Roman" w:hAnsi="Times New Roman" w:cs="Times New Roman"/>
                <w:sz w:val="24"/>
                <w:szCs w:val="24"/>
                <w:lang w:eastAsia="ru-RU"/>
              </w:rPr>
            </w:pPr>
            <w:r w:rsidRPr="0052259C">
              <w:rPr>
                <w:rFonts w:ascii="Times New Roman" w:eastAsia="Times New Roman" w:hAnsi="Times New Roman" w:cs="Times New Roman"/>
                <w:sz w:val="24"/>
                <w:szCs w:val="24"/>
                <w:lang w:eastAsia="ru-RU"/>
              </w:rPr>
              <w:lastRenderedPageBreak/>
              <w:t>Нижнеусинская НШ,</w:t>
            </w:r>
          </w:p>
          <w:p w:rsidR="00363AB5" w:rsidRPr="0052259C" w:rsidRDefault="00363AB5" w:rsidP="00772D19">
            <w:pPr>
              <w:widowControl w:val="0"/>
              <w:spacing w:after="0" w:line="240" w:lineRule="auto"/>
              <w:contextualSpacing/>
              <w:rPr>
                <w:rFonts w:ascii="Times New Roman" w:eastAsia="Times New Roman" w:hAnsi="Times New Roman" w:cs="Times New Roman"/>
                <w:sz w:val="24"/>
                <w:szCs w:val="24"/>
                <w:lang w:eastAsia="ru-RU"/>
              </w:rPr>
            </w:pPr>
            <w:r w:rsidRPr="0052259C">
              <w:rPr>
                <w:rFonts w:ascii="Times New Roman" w:eastAsia="Times New Roman" w:hAnsi="Times New Roman" w:cs="Times New Roman"/>
                <w:sz w:val="24"/>
                <w:szCs w:val="24"/>
                <w:lang w:eastAsia="ru-RU"/>
              </w:rPr>
              <w:t xml:space="preserve">Верхнеусинская СШ, Новоозерновская ОШ, </w:t>
            </w:r>
          </w:p>
          <w:p w:rsidR="00363AB5" w:rsidRPr="0052259C" w:rsidRDefault="00363AB5" w:rsidP="00772D19">
            <w:pPr>
              <w:widowControl w:val="0"/>
              <w:spacing w:after="0" w:line="240" w:lineRule="auto"/>
              <w:contextualSpacing/>
              <w:rPr>
                <w:rFonts w:ascii="Times New Roman" w:eastAsia="Times New Roman" w:hAnsi="Times New Roman" w:cs="Times New Roman"/>
                <w:sz w:val="24"/>
                <w:szCs w:val="24"/>
                <w:lang w:eastAsia="ru-RU"/>
              </w:rPr>
            </w:pPr>
            <w:r w:rsidRPr="0052259C">
              <w:rPr>
                <w:rFonts w:ascii="Times New Roman" w:eastAsia="Times New Roman" w:hAnsi="Times New Roman" w:cs="Times New Roman"/>
                <w:sz w:val="24"/>
                <w:szCs w:val="24"/>
                <w:lang w:eastAsia="ru-RU"/>
              </w:rPr>
              <w:t>Семенниковская СОШ</w:t>
            </w:r>
          </w:p>
        </w:tc>
        <w:tc>
          <w:tcPr>
            <w:tcW w:w="4111" w:type="dxa"/>
            <w:vMerge w:val="restart"/>
          </w:tcPr>
          <w:p w:rsidR="00363AB5" w:rsidRPr="0052259C" w:rsidRDefault="00363AB5" w:rsidP="00772D19">
            <w:pPr>
              <w:spacing w:after="0" w:line="240" w:lineRule="auto"/>
              <w:rPr>
                <w:rFonts w:ascii="Times New Roman" w:hAnsi="Times New Roman" w:cs="Times New Roman"/>
                <w:sz w:val="24"/>
                <w:szCs w:val="24"/>
              </w:rPr>
            </w:pPr>
            <w:r w:rsidRPr="0052259C">
              <w:rPr>
                <w:rFonts w:ascii="Times New Roman" w:hAnsi="Times New Roman" w:cs="Times New Roman"/>
                <w:sz w:val="24"/>
                <w:szCs w:val="24"/>
              </w:rPr>
              <w:lastRenderedPageBreak/>
              <w:t xml:space="preserve">Участие родителей в образовательном процессе детского сада играет важную роль в успешном развитии детей. Взаимодействие между педагогами и семьей способствует созданию благоприятной образовательной </w:t>
            </w:r>
            <w:r w:rsidRPr="0052259C">
              <w:rPr>
                <w:rFonts w:ascii="Times New Roman" w:hAnsi="Times New Roman" w:cs="Times New Roman"/>
                <w:sz w:val="24"/>
                <w:szCs w:val="24"/>
              </w:rPr>
              <w:lastRenderedPageBreak/>
              <w:t>среды, повышает мотивацию детей к обучению и формирует партнерские отношения между взрослыми и детьми. Однако не всегда у родителей хватает времени, знаний или интереса для активного участия в жизни детского сада. Участие родителей в образовательной деятельности детского сада не только благотворно влияет на развитие детей, но и создает единство и гармонию в общем сообществе учащихся, педагогов и родителей.</w:t>
            </w:r>
          </w:p>
        </w:tc>
      </w:tr>
      <w:tr w:rsidR="00363AB5" w:rsidRPr="0052259C" w:rsidTr="002A399A">
        <w:trPr>
          <w:trHeight w:val="679"/>
        </w:trPr>
        <w:tc>
          <w:tcPr>
            <w:tcW w:w="2376" w:type="dxa"/>
          </w:tcPr>
          <w:p w:rsidR="00363AB5" w:rsidRPr="0052259C" w:rsidRDefault="00363AB5" w:rsidP="00772D19">
            <w:pPr>
              <w:spacing w:after="0" w:line="240" w:lineRule="auto"/>
              <w:jc w:val="both"/>
              <w:rPr>
                <w:rFonts w:ascii="Times New Roman" w:eastAsia="Calibri" w:hAnsi="Times New Roman" w:cs="Times New Roman"/>
                <w:sz w:val="24"/>
                <w:szCs w:val="24"/>
              </w:rPr>
            </w:pPr>
            <w:r w:rsidRPr="0052259C">
              <w:rPr>
                <w:rFonts w:ascii="Times New Roman" w:eastAsia="Calibri" w:hAnsi="Times New Roman" w:cs="Times New Roman"/>
                <w:sz w:val="24"/>
                <w:szCs w:val="24"/>
              </w:rPr>
              <w:lastRenderedPageBreak/>
              <w:t>- доля родителей, удовлетворённых качеством дошкольного образования</w:t>
            </w:r>
          </w:p>
        </w:tc>
        <w:tc>
          <w:tcPr>
            <w:tcW w:w="851" w:type="dxa"/>
          </w:tcPr>
          <w:p w:rsidR="00363AB5" w:rsidRPr="0052259C" w:rsidRDefault="00363AB5" w:rsidP="00772D19">
            <w:pPr>
              <w:keepNext/>
              <w:keepLines/>
              <w:spacing w:after="0" w:line="240" w:lineRule="auto"/>
              <w:outlineLvl w:val="0"/>
              <w:rPr>
                <w:rFonts w:ascii="Times New Roman" w:eastAsia="Times New Roman" w:hAnsi="Times New Roman" w:cs="Times New Roman"/>
                <w:sz w:val="24"/>
                <w:szCs w:val="24"/>
                <w:lang w:eastAsia="ru-RU"/>
              </w:rPr>
            </w:pPr>
            <w:r w:rsidRPr="0052259C">
              <w:rPr>
                <w:rFonts w:ascii="Times New Roman" w:eastAsia="Times New Roman" w:hAnsi="Times New Roman" w:cs="Times New Roman"/>
                <w:bCs/>
                <w:sz w:val="24"/>
                <w:szCs w:val="24"/>
                <w:lang w:eastAsia="ru-RU"/>
              </w:rPr>
              <w:t>92%</w:t>
            </w:r>
            <w:r w:rsidRPr="0052259C">
              <w:rPr>
                <w:rFonts w:ascii="Times New Roman" w:eastAsia="Times New Roman" w:hAnsi="Times New Roman" w:cs="Times New Roman"/>
                <w:bCs/>
                <w:kern w:val="36"/>
                <w:sz w:val="24"/>
                <w:szCs w:val="24"/>
                <w:lang w:eastAsia="ru-RU"/>
              </w:rPr>
              <w:t xml:space="preserve"> </w:t>
            </w:r>
          </w:p>
        </w:tc>
        <w:tc>
          <w:tcPr>
            <w:tcW w:w="2551" w:type="dxa"/>
          </w:tcPr>
          <w:p w:rsidR="00363AB5" w:rsidRPr="0052259C" w:rsidRDefault="00363AB5" w:rsidP="00772D19">
            <w:pPr>
              <w:widowControl w:val="0"/>
              <w:spacing w:after="0" w:line="240" w:lineRule="auto"/>
              <w:contextualSpacing/>
              <w:rPr>
                <w:rFonts w:ascii="Times New Roman" w:eastAsia="Times New Roman" w:hAnsi="Times New Roman" w:cs="Times New Roman"/>
                <w:b/>
                <w:sz w:val="24"/>
                <w:szCs w:val="24"/>
                <w:lang w:eastAsia="ru-RU"/>
              </w:rPr>
            </w:pPr>
            <w:r w:rsidRPr="0052259C">
              <w:rPr>
                <w:rFonts w:ascii="Times New Roman" w:eastAsia="Times New Roman" w:hAnsi="Times New Roman" w:cs="Times New Roman"/>
                <w:b/>
                <w:sz w:val="24"/>
                <w:szCs w:val="24"/>
                <w:lang w:eastAsia="ru-RU"/>
              </w:rPr>
              <w:t>Низкие результаты:</w:t>
            </w:r>
          </w:p>
          <w:p w:rsidR="00363AB5" w:rsidRPr="0052259C" w:rsidRDefault="00363AB5" w:rsidP="00772D19">
            <w:pPr>
              <w:widowControl w:val="0"/>
              <w:spacing w:after="0" w:line="240" w:lineRule="auto"/>
              <w:contextualSpacing/>
              <w:rPr>
                <w:rFonts w:ascii="Times New Roman" w:eastAsia="Times New Roman" w:hAnsi="Times New Roman" w:cs="Times New Roman"/>
                <w:sz w:val="24"/>
                <w:szCs w:val="24"/>
                <w:lang w:eastAsia="ru-RU"/>
              </w:rPr>
            </w:pPr>
            <w:r w:rsidRPr="0052259C">
              <w:rPr>
                <w:rFonts w:ascii="Times New Roman" w:eastAsia="Times New Roman" w:hAnsi="Times New Roman" w:cs="Times New Roman"/>
                <w:sz w:val="24"/>
                <w:szCs w:val="24"/>
                <w:lang w:eastAsia="ru-RU"/>
              </w:rPr>
              <w:t xml:space="preserve">Танзыбейский д/с, </w:t>
            </w:r>
          </w:p>
          <w:p w:rsidR="00363AB5" w:rsidRPr="0052259C" w:rsidRDefault="00363AB5" w:rsidP="00772D19">
            <w:pPr>
              <w:widowControl w:val="0"/>
              <w:spacing w:after="0" w:line="240" w:lineRule="auto"/>
              <w:contextualSpacing/>
              <w:rPr>
                <w:rFonts w:ascii="Times New Roman" w:eastAsia="Times New Roman" w:hAnsi="Times New Roman" w:cs="Times New Roman"/>
                <w:b/>
                <w:sz w:val="24"/>
                <w:szCs w:val="24"/>
              </w:rPr>
            </w:pPr>
            <w:r w:rsidRPr="0052259C">
              <w:rPr>
                <w:rFonts w:ascii="Times New Roman" w:eastAsia="Times New Roman" w:hAnsi="Times New Roman" w:cs="Times New Roman"/>
                <w:sz w:val="24"/>
                <w:szCs w:val="24"/>
                <w:lang w:eastAsia="ru-RU"/>
              </w:rPr>
              <w:t>Мигнинская СШ,</w:t>
            </w:r>
            <w:r w:rsidRPr="0052259C">
              <w:rPr>
                <w:rFonts w:ascii="Times New Roman" w:eastAsia="Calibri" w:hAnsi="Times New Roman" w:cs="Times New Roman"/>
                <w:sz w:val="24"/>
                <w:szCs w:val="24"/>
              </w:rPr>
              <w:t xml:space="preserve"> </w:t>
            </w:r>
            <w:r w:rsidRPr="0052259C">
              <w:rPr>
                <w:rFonts w:ascii="Times New Roman" w:eastAsia="Times New Roman" w:hAnsi="Times New Roman" w:cs="Times New Roman"/>
                <w:sz w:val="24"/>
                <w:szCs w:val="24"/>
                <w:lang w:eastAsia="ru-RU"/>
              </w:rPr>
              <w:t>Семенниковская СОШ</w:t>
            </w:r>
          </w:p>
        </w:tc>
        <w:tc>
          <w:tcPr>
            <w:tcW w:w="4111" w:type="dxa"/>
            <w:vMerge/>
          </w:tcPr>
          <w:p w:rsidR="00363AB5" w:rsidRPr="0052259C" w:rsidRDefault="00363AB5" w:rsidP="00772D19">
            <w:pPr>
              <w:spacing w:after="0" w:line="240" w:lineRule="auto"/>
              <w:rPr>
                <w:rFonts w:ascii="Times New Roman" w:eastAsia="Times New Roman" w:hAnsi="Times New Roman" w:cs="Times New Roman"/>
                <w:sz w:val="24"/>
                <w:szCs w:val="24"/>
                <w:lang w:eastAsia="ru-RU"/>
              </w:rPr>
            </w:pPr>
          </w:p>
        </w:tc>
      </w:tr>
      <w:tr w:rsidR="00363AB5" w:rsidRPr="0052259C" w:rsidTr="002A399A">
        <w:trPr>
          <w:trHeight w:val="1127"/>
        </w:trPr>
        <w:tc>
          <w:tcPr>
            <w:tcW w:w="2376" w:type="dxa"/>
          </w:tcPr>
          <w:p w:rsidR="00363AB5" w:rsidRPr="0052259C" w:rsidRDefault="00363AB5" w:rsidP="00772D19">
            <w:pPr>
              <w:spacing w:after="0" w:line="240" w:lineRule="auto"/>
              <w:jc w:val="both"/>
              <w:rPr>
                <w:rFonts w:ascii="Times New Roman" w:eastAsia="Calibri" w:hAnsi="Times New Roman" w:cs="Times New Roman"/>
                <w:sz w:val="24"/>
                <w:szCs w:val="24"/>
              </w:rPr>
            </w:pPr>
            <w:r w:rsidRPr="0052259C">
              <w:rPr>
                <w:rFonts w:ascii="Times New Roman" w:eastAsia="Calibri" w:hAnsi="Times New Roman" w:cs="Times New Roman"/>
                <w:sz w:val="24"/>
                <w:szCs w:val="24"/>
              </w:rPr>
              <w:t>- доля  населения, удовлетворенного качеством оказания муниципальной услуги по предоставлению дошкольного образования</w:t>
            </w:r>
          </w:p>
        </w:tc>
        <w:tc>
          <w:tcPr>
            <w:tcW w:w="851" w:type="dxa"/>
          </w:tcPr>
          <w:p w:rsidR="00363AB5" w:rsidRPr="0052259C" w:rsidRDefault="00363AB5" w:rsidP="00772D19">
            <w:pPr>
              <w:spacing w:after="0" w:line="240" w:lineRule="auto"/>
              <w:outlineLvl w:val="2"/>
              <w:rPr>
                <w:rFonts w:ascii="Times New Roman" w:eastAsia="Times New Roman" w:hAnsi="Times New Roman" w:cs="Times New Roman"/>
                <w:sz w:val="24"/>
                <w:szCs w:val="24"/>
                <w:lang w:eastAsia="ru-RU"/>
              </w:rPr>
            </w:pPr>
            <w:r w:rsidRPr="0052259C">
              <w:rPr>
                <w:rFonts w:ascii="Times New Roman" w:eastAsia="Times New Roman" w:hAnsi="Times New Roman" w:cs="Times New Roman"/>
                <w:bCs/>
                <w:sz w:val="24"/>
                <w:szCs w:val="24"/>
                <w:lang w:eastAsia="ru-RU"/>
              </w:rPr>
              <w:t xml:space="preserve">89% </w:t>
            </w:r>
          </w:p>
        </w:tc>
        <w:tc>
          <w:tcPr>
            <w:tcW w:w="2551" w:type="dxa"/>
          </w:tcPr>
          <w:p w:rsidR="00363AB5" w:rsidRPr="0052259C" w:rsidRDefault="00363AB5" w:rsidP="00772D19">
            <w:pPr>
              <w:widowControl w:val="0"/>
              <w:spacing w:after="0" w:line="240" w:lineRule="auto"/>
              <w:contextualSpacing/>
              <w:rPr>
                <w:rFonts w:ascii="Times New Roman" w:eastAsia="Times New Roman" w:hAnsi="Times New Roman" w:cs="Times New Roman"/>
                <w:b/>
                <w:sz w:val="24"/>
                <w:szCs w:val="24"/>
                <w:lang w:eastAsia="ru-RU"/>
              </w:rPr>
            </w:pPr>
            <w:r w:rsidRPr="0052259C">
              <w:rPr>
                <w:rFonts w:ascii="Times New Roman" w:eastAsia="Times New Roman" w:hAnsi="Times New Roman" w:cs="Times New Roman"/>
                <w:b/>
                <w:sz w:val="24"/>
                <w:szCs w:val="24"/>
                <w:lang w:eastAsia="ru-RU"/>
              </w:rPr>
              <w:t>Низкие результаты:</w:t>
            </w:r>
          </w:p>
          <w:p w:rsidR="00363AB5" w:rsidRPr="0052259C" w:rsidRDefault="00363AB5" w:rsidP="00772D19">
            <w:pPr>
              <w:widowControl w:val="0"/>
              <w:spacing w:after="0" w:line="240" w:lineRule="auto"/>
              <w:contextualSpacing/>
              <w:rPr>
                <w:rFonts w:ascii="Times New Roman" w:eastAsia="Times New Roman" w:hAnsi="Times New Roman" w:cs="Times New Roman"/>
                <w:sz w:val="24"/>
                <w:szCs w:val="24"/>
                <w:lang w:eastAsia="ru-RU"/>
              </w:rPr>
            </w:pPr>
            <w:r w:rsidRPr="0052259C">
              <w:rPr>
                <w:rFonts w:ascii="Times New Roman" w:eastAsia="Times New Roman" w:hAnsi="Times New Roman" w:cs="Times New Roman"/>
                <w:sz w:val="24"/>
                <w:szCs w:val="24"/>
                <w:lang w:eastAsia="ru-RU"/>
              </w:rPr>
              <w:t xml:space="preserve">Танзыбейский д/с, </w:t>
            </w:r>
          </w:p>
          <w:p w:rsidR="00363AB5" w:rsidRPr="0052259C" w:rsidRDefault="00363AB5" w:rsidP="00772D19">
            <w:pPr>
              <w:widowControl w:val="0"/>
              <w:spacing w:after="0" w:line="240" w:lineRule="auto"/>
              <w:contextualSpacing/>
              <w:rPr>
                <w:rFonts w:ascii="Times New Roman" w:eastAsia="Times New Roman" w:hAnsi="Times New Roman" w:cs="Times New Roman"/>
                <w:sz w:val="24"/>
                <w:szCs w:val="24"/>
              </w:rPr>
            </w:pPr>
            <w:r w:rsidRPr="0052259C">
              <w:rPr>
                <w:rFonts w:ascii="Times New Roman" w:eastAsia="Times New Roman" w:hAnsi="Times New Roman" w:cs="Times New Roman"/>
                <w:sz w:val="24"/>
                <w:szCs w:val="24"/>
                <w:lang w:eastAsia="ru-RU"/>
              </w:rPr>
              <w:t>Мигнинская СШ,</w:t>
            </w:r>
            <w:r w:rsidRPr="0052259C">
              <w:rPr>
                <w:rFonts w:ascii="Times New Roman" w:eastAsia="Calibri" w:hAnsi="Times New Roman" w:cs="Times New Roman"/>
                <w:sz w:val="24"/>
                <w:szCs w:val="24"/>
              </w:rPr>
              <w:t xml:space="preserve"> Новоозерновская ОШ, </w:t>
            </w:r>
            <w:r w:rsidRPr="0052259C">
              <w:rPr>
                <w:rFonts w:ascii="Times New Roman" w:eastAsia="Times New Roman" w:hAnsi="Times New Roman" w:cs="Times New Roman"/>
                <w:sz w:val="24"/>
                <w:szCs w:val="24"/>
                <w:lang w:eastAsia="ru-RU"/>
              </w:rPr>
              <w:t>Семенниковская СОШ</w:t>
            </w:r>
          </w:p>
        </w:tc>
        <w:tc>
          <w:tcPr>
            <w:tcW w:w="4111" w:type="dxa"/>
            <w:vMerge w:val="restart"/>
          </w:tcPr>
          <w:p w:rsidR="00363AB5" w:rsidRPr="0052259C" w:rsidRDefault="00363AB5" w:rsidP="00772D19">
            <w:pPr>
              <w:spacing w:after="0" w:line="240" w:lineRule="auto"/>
              <w:rPr>
                <w:rFonts w:ascii="Times New Roman" w:eastAsia="Times New Roman" w:hAnsi="Times New Roman" w:cs="Times New Roman"/>
                <w:sz w:val="24"/>
                <w:szCs w:val="24"/>
                <w:lang w:eastAsia="ru-RU"/>
              </w:rPr>
            </w:pPr>
            <w:r w:rsidRPr="0052259C">
              <w:rPr>
                <w:rFonts w:ascii="Times New Roman" w:eastAsia="Times New Roman" w:hAnsi="Times New Roman" w:cs="Times New Roman"/>
                <w:sz w:val="24"/>
                <w:szCs w:val="24"/>
                <w:lang w:eastAsia="ru-RU"/>
              </w:rPr>
              <w:t>В настоящее время важно обеспечить высокий уровень образовательных услуг для детей, и увеличить долю населения, удовлетворенного этим процессом. Достижение этой цели требует комплексного подхода со стороны органов власти, образовательных учреждений и родителей</w:t>
            </w:r>
          </w:p>
        </w:tc>
      </w:tr>
      <w:tr w:rsidR="00363AB5" w:rsidRPr="0052259C" w:rsidTr="002A399A">
        <w:trPr>
          <w:trHeight w:val="563"/>
        </w:trPr>
        <w:tc>
          <w:tcPr>
            <w:tcW w:w="2376" w:type="dxa"/>
          </w:tcPr>
          <w:p w:rsidR="00363AB5" w:rsidRPr="0052259C" w:rsidRDefault="00363AB5" w:rsidP="00772D19">
            <w:pPr>
              <w:spacing w:after="0" w:line="240" w:lineRule="auto"/>
              <w:jc w:val="both"/>
              <w:rPr>
                <w:rFonts w:ascii="Times New Roman" w:eastAsia="Calibri" w:hAnsi="Times New Roman" w:cs="Times New Roman"/>
                <w:sz w:val="24"/>
                <w:szCs w:val="24"/>
              </w:rPr>
            </w:pPr>
            <w:r w:rsidRPr="0052259C">
              <w:rPr>
                <w:rFonts w:ascii="Times New Roman" w:eastAsia="Calibri" w:hAnsi="Times New Roman" w:cs="Times New Roman"/>
                <w:sz w:val="24"/>
                <w:szCs w:val="24"/>
              </w:rPr>
              <w:t>- количество консультаций, оказанных родителям (законным представителям)</w:t>
            </w:r>
          </w:p>
        </w:tc>
        <w:tc>
          <w:tcPr>
            <w:tcW w:w="851" w:type="dxa"/>
          </w:tcPr>
          <w:p w:rsidR="00363AB5" w:rsidRPr="0052259C" w:rsidRDefault="00363AB5" w:rsidP="00772D19">
            <w:pPr>
              <w:widowControl w:val="0"/>
              <w:spacing w:after="0" w:line="240" w:lineRule="auto"/>
              <w:contextualSpacing/>
              <w:rPr>
                <w:rFonts w:ascii="Times New Roman" w:eastAsia="Times New Roman" w:hAnsi="Times New Roman" w:cs="Times New Roman"/>
                <w:sz w:val="24"/>
                <w:szCs w:val="24"/>
                <w:lang w:eastAsia="ru-RU"/>
              </w:rPr>
            </w:pPr>
            <w:r w:rsidRPr="0052259C">
              <w:rPr>
                <w:rFonts w:ascii="Times New Roman" w:eastAsia="Times New Roman" w:hAnsi="Times New Roman" w:cs="Times New Roman"/>
                <w:sz w:val="24"/>
                <w:szCs w:val="24"/>
                <w:lang w:eastAsia="ru-RU"/>
              </w:rPr>
              <w:t>100%</w:t>
            </w:r>
          </w:p>
        </w:tc>
        <w:tc>
          <w:tcPr>
            <w:tcW w:w="2551" w:type="dxa"/>
          </w:tcPr>
          <w:p w:rsidR="00363AB5" w:rsidRPr="0052259C" w:rsidRDefault="00363AB5" w:rsidP="00772D19">
            <w:pPr>
              <w:widowControl w:val="0"/>
              <w:spacing w:after="0" w:line="240" w:lineRule="auto"/>
              <w:contextualSpacing/>
              <w:rPr>
                <w:rFonts w:ascii="Times New Roman" w:eastAsia="Times New Roman" w:hAnsi="Times New Roman" w:cs="Times New Roman"/>
                <w:sz w:val="24"/>
                <w:szCs w:val="24"/>
              </w:rPr>
            </w:pPr>
          </w:p>
        </w:tc>
        <w:tc>
          <w:tcPr>
            <w:tcW w:w="4111" w:type="dxa"/>
            <w:vMerge/>
          </w:tcPr>
          <w:p w:rsidR="00363AB5" w:rsidRPr="0052259C" w:rsidRDefault="00363AB5" w:rsidP="00772D19">
            <w:pPr>
              <w:widowControl w:val="0"/>
              <w:spacing w:after="0" w:line="240" w:lineRule="auto"/>
              <w:contextualSpacing/>
              <w:rPr>
                <w:rFonts w:ascii="Times New Roman" w:eastAsia="Times New Roman" w:hAnsi="Times New Roman" w:cs="Times New Roman"/>
                <w:sz w:val="24"/>
                <w:szCs w:val="24"/>
              </w:rPr>
            </w:pPr>
          </w:p>
        </w:tc>
      </w:tr>
      <w:tr w:rsidR="00363AB5" w:rsidRPr="0052259C" w:rsidTr="002A399A">
        <w:trPr>
          <w:trHeight w:val="858"/>
        </w:trPr>
        <w:tc>
          <w:tcPr>
            <w:tcW w:w="2376" w:type="dxa"/>
          </w:tcPr>
          <w:p w:rsidR="00363AB5" w:rsidRPr="0052259C" w:rsidRDefault="00363AB5" w:rsidP="00772D19">
            <w:pPr>
              <w:spacing w:after="0" w:line="240" w:lineRule="auto"/>
              <w:jc w:val="both"/>
              <w:rPr>
                <w:rFonts w:ascii="Times New Roman" w:eastAsia="Calibri" w:hAnsi="Times New Roman" w:cs="Times New Roman"/>
                <w:sz w:val="24"/>
                <w:szCs w:val="24"/>
              </w:rPr>
            </w:pPr>
            <w:r w:rsidRPr="0052259C">
              <w:rPr>
                <w:rFonts w:ascii="Times New Roman" w:eastAsia="Calibri" w:hAnsi="Times New Roman" w:cs="Times New Roman"/>
                <w:sz w:val="24"/>
                <w:szCs w:val="24"/>
              </w:rPr>
              <w:t>- количество проведенных мероприятий, организованных для повышения родительского образования  по воспитанию детей</w:t>
            </w:r>
          </w:p>
        </w:tc>
        <w:tc>
          <w:tcPr>
            <w:tcW w:w="851" w:type="dxa"/>
          </w:tcPr>
          <w:p w:rsidR="00363AB5" w:rsidRPr="0052259C" w:rsidRDefault="00363AB5" w:rsidP="00772D19">
            <w:pPr>
              <w:widowControl w:val="0"/>
              <w:spacing w:after="0" w:line="240" w:lineRule="auto"/>
              <w:contextualSpacing/>
              <w:rPr>
                <w:rFonts w:ascii="Times New Roman" w:eastAsia="Times New Roman" w:hAnsi="Times New Roman" w:cs="Times New Roman"/>
                <w:sz w:val="24"/>
                <w:szCs w:val="24"/>
                <w:lang w:eastAsia="ru-RU"/>
              </w:rPr>
            </w:pPr>
            <w:r w:rsidRPr="0052259C">
              <w:rPr>
                <w:rFonts w:ascii="Times New Roman" w:eastAsia="Times New Roman" w:hAnsi="Times New Roman" w:cs="Times New Roman"/>
                <w:sz w:val="24"/>
                <w:szCs w:val="24"/>
                <w:lang w:eastAsia="ru-RU"/>
              </w:rPr>
              <w:t>100%</w:t>
            </w:r>
          </w:p>
        </w:tc>
        <w:tc>
          <w:tcPr>
            <w:tcW w:w="2551" w:type="dxa"/>
          </w:tcPr>
          <w:p w:rsidR="00363AB5" w:rsidRPr="0052259C" w:rsidRDefault="00363AB5" w:rsidP="00772D19">
            <w:pPr>
              <w:widowControl w:val="0"/>
              <w:spacing w:after="0" w:line="240" w:lineRule="auto"/>
              <w:contextualSpacing/>
              <w:rPr>
                <w:rFonts w:ascii="Times New Roman" w:eastAsia="Times New Roman" w:hAnsi="Times New Roman" w:cs="Times New Roman"/>
                <w:sz w:val="24"/>
                <w:szCs w:val="24"/>
              </w:rPr>
            </w:pPr>
          </w:p>
        </w:tc>
        <w:tc>
          <w:tcPr>
            <w:tcW w:w="4111" w:type="dxa"/>
            <w:vMerge/>
          </w:tcPr>
          <w:p w:rsidR="00363AB5" w:rsidRPr="0052259C" w:rsidRDefault="00363AB5" w:rsidP="00772D19">
            <w:pPr>
              <w:widowControl w:val="0"/>
              <w:spacing w:after="0" w:line="240" w:lineRule="auto"/>
              <w:contextualSpacing/>
              <w:rPr>
                <w:rFonts w:ascii="Times New Roman" w:eastAsia="Times New Roman" w:hAnsi="Times New Roman" w:cs="Times New Roman"/>
                <w:sz w:val="24"/>
                <w:szCs w:val="24"/>
              </w:rPr>
            </w:pPr>
          </w:p>
        </w:tc>
      </w:tr>
    </w:tbl>
    <w:p w:rsidR="004F16A0" w:rsidRDefault="004F16A0" w:rsidP="00772D19">
      <w:pPr>
        <w:spacing w:after="0" w:line="240" w:lineRule="auto"/>
        <w:rPr>
          <w:rFonts w:eastAsia="Calibri"/>
          <w:color w:val="000000"/>
          <w:kern w:val="24"/>
          <w:sz w:val="28"/>
          <w:szCs w:val="28"/>
        </w:rPr>
      </w:pPr>
    </w:p>
    <w:p w:rsidR="00D52BD2" w:rsidRPr="004F16A0" w:rsidRDefault="004F16A0" w:rsidP="00772D19">
      <w:pPr>
        <w:spacing w:after="0" w:line="240" w:lineRule="auto"/>
        <w:ind w:firstLine="708"/>
        <w:jc w:val="both"/>
        <w:rPr>
          <w:rFonts w:ascii="Times New Roman" w:hAnsi="Times New Roman" w:cs="Times New Roman"/>
          <w:b/>
        </w:rPr>
      </w:pPr>
      <w:r w:rsidRPr="004F16A0">
        <w:rPr>
          <w:rFonts w:ascii="Times New Roman" w:eastAsia="Calibri" w:hAnsi="Times New Roman" w:cs="Times New Roman"/>
          <w:color w:val="000000"/>
          <w:kern w:val="24"/>
          <w:sz w:val="28"/>
          <w:szCs w:val="28"/>
        </w:rPr>
        <w:t>Взаимодействие с родителями воспитанников – важное направление в деятельности ДОО, которое также должно найти отражение в планировании.</w:t>
      </w:r>
      <w:r w:rsidRPr="004F16A0">
        <w:rPr>
          <w:rFonts w:ascii="Times New Roman" w:eastAsia="Calibri" w:hAnsi="Times New Roman" w:cs="Times New Roman"/>
          <w:color w:val="000000"/>
          <w:kern w:val="24"/>
          <w:sz w:val="28"/>
          <w:szCs w:val="28"/>
        </w:rPr>
        <w:softHyphen/>
      </w:r>
    </w:p>
    <w:p w:rsidR="00461365" w:rsidRDefault="00461365" w:rsidP="00772D19">
      <w:pPr>
        <w:spacing w:after="0" w:line="240" w:lineRule="auto"/>
        <w:ind w:firstLine="708"/>
        <w:rPr>
          <w:rFonts w:ascii="Times New Roman" w:hAnsi="Times New Roman" w:cs="Times New Roman"/>
          <w:sz w:val="28"/>
          <w:szCs w:val="28"/>
        </w:rPr>
      </w:pPr>
    </w:p>
    <w:p w:rsidR="00292FD1" w:rsidRPr="00363AB5" w:rsidRDefault="00694B9D" w:rsidP="00772D19">
      <w:pPr>
        <w:spacing w:after="0" w:line="240" w:lineRule="auto"/>
        <w:ind w:firstLine="708"/>
        <w:rPr>
          <w:rFonts w:ascii="Times New Roman" w:hAnsi="Times New Roman" w:cs="Times New Roman"/>
          <w:sz w:val="28"/>
          <w:szCs w:val="28"/>
        </w:rPr>
      </w:pPr>
      <w:r w:rsidRPr="00363AB5">
        <w:rPr>
          <w:rFonts w:ascii="Times New Roman" w:hAnsi="Times New Roman" w:cs="Times New Roman"/>
          <w:sz w:val="28"/>
          <w:szCs w:val="28"/>
        </w:rPr>
        <w:t>В целом результаты мониторинга следующие:</w:t>
      </w:r>
      <w:r w:rsidR="00C33CA9" w:rsidRPr="00363AB5">
        <w:rPr>
          <w:rFonts w:ascii="Times New Roman" w:hAnsi="Times New Roman" w:cs="Times New Roman"/>
          <w:sz w:val="28"/>
          <w:szCs w:val="28"/>
        </w:rPr>
        <w:t xml:space="preserve"> никто не выполнил мониторинг на 100%, </w:t>
      </w:r>
      <w:r w:rsidR="00883569" w:rsidRPr="00363AB5">
        <w:rPr>
          <w:rFonts w:ascii="Times New Roman" w:hAnsi="Times New Roman" w:cs="Times New Roman"/>
          <w:sz w:val="28"/>
          <w:szCs w:val="28"/>
        </w:rPr>
        <w:t>что совсем не радует</w:t>
      </w:r>
    </w:p>
    <w:tbl>
      <w:tblPr>
        <w:tblStyle w:val="a3"/>
        <w:tblW w:w="0" w:type="auto"/>
        <w:tblLayout w:type="fixed"/>
        <w:tblLook w:val="04A0" w:firstRow="1" w:lastRow="0" w:firstColumn="1" w:lastColumn="0" w:noHBand="0" w:noVBand="1"/>
      </w:tblPr>
      <w:tblGrid>
        <w:gridCol w:w="1526"/>
        <w:gridCol w:w="850"/>
        <w:gridCol w:w="851"/>
        <w:gridCol w:w="992"/>
        <w:gridCol w:w="1134"/>
        <w:gridCol w:w="1134"/>
        <w:gridCol w:w="1134"/>
        <w:gridCol w:w="992"/>
        <w:gridCol w:w="851"/>
      </w:tblGrid>
      <w:tr w:rsidR="0040668E" w:rsidRPr="00363AB5" w:rsidTr="00314508">
        <w:trPr>
          <w:trHeight w:val="1837"/>
        </w:trPr>
        <w:tc>
          <w:tcPr>
            <w:tcW w:w="1526"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 xml:space="preserve">Наименование учреждения </w:t>
            </w:r>
          </w:p>
        </w:tc>
        <w:tc>
          <w:tcPr>
            <w:tcW w:w="850"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 xml:space="preserve">Качество ОП </w:t>
            </w:r>
          </w:p>
        </w:tc>
        <w:tc>
          <w:tcPr>
            <w:tcW w:w="851"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Качество содержания образовательной деятельнос</w:t>
            </w:r>
            <w:r w:rsidRPr="00363AB5">
              <w:rPr>
                <w:rFonts w:ascii="Times New Roman" w:hAnsi="Times New Roman" w:cs="Times New Roman"/>
                <w:sz w:val="24"/>
                <w:szCs w:val="24"/>
              </w:rPr>
              <w:lastRenderedPageBreak/>
              <w:t>ти</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lastRenderedPageBreak/>
              <w:t xml:space="preserve">Качество образовательных условий </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Качество взаимодействия с семьей</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 xml:space="preserve">Обеспечение здоровья, безопасности и качества услуг по присмотру и </w:t>
            </w:r>
            <w:r w:rsidRPr="00363AB5">
              <w:rPr>
                <w:rFonts w:ascii="Times New Roman" w:hAnsi="Times New Roman" w:cs="Times New Roman"/>
                <w:sz w:val="24"/>
                <w:szCs w:val="24"/>
              </w:rPr>
              <w:lastRenderedPageBreak/>
              <w:t>уходу</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lastRenderedPageBreak/>
              <w:t>Качество дошкольного образования для детей с ОВЗ</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 xml:space="preserve">Качество управления </w:t>
            </w:r>
          </w:p>
        </w:tc>
        <w:tc>
          <w:tcPr>
            <w:tcW w:w="851" w:type="dxa"/>
            <w:noWrap/>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 %</w:t>
            </w:r>
          </w:p>
        </w:tc>
      </w:tr>
      <w:tr w:rsidR="0040668E" w:rsidRPr="00363AB5" w:rsidTr="00314508">
        <w:trPr>
          <w:trHeight w:val="562"/>
        </w:trPr>
        <w:tc>
          <w:tcPr>
            <w:tcW w:w="1526"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lastRenderedPageBreak/>
              <w:t xml:space="preserve">Ермаковский детский сад №2  </w:t>
            </w:r>
          </w:p>
        </w:tc>
        <w:tc>
          <w:tcPr>
            <w:tcW w:w="850"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92%</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noWrap/>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99</w:t>
            </w:r>
          </w:p>
        </w:tc>
      </w:tr>
      <w:tr w:rsidR="0040668E" w:rsidRPr="00363AB5" w:rsidTr="00314508">
        <w:trPr>
          <w:trHeight w:val="562"/>
        </w:trPr>
        <w:tc>
          <w:tcPr>
            <w:tcW w:w="1526"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xml:space="preserve">Ермаковский детский сад №3  </w:t>
            </w:r>
          </w:p>
        </w:tc>
        <w:tc>
          <w:tcPr>
            <w:tcW w:w="850"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92%</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noWrap/>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99</w:t>
            </w:r>
          </w:p>
        </w:tc>
      </w:tr>
      <w:tr w:rsidR="0040668E" w:rsidRPr="00363AB5" w:rsidTr="00314508">
        <w:trPr>
          <w:trHeight w:val="542"/>
        </w:trPr>
        <w:tc>
          <w:tcPr>
            <w:tcW w:w="1526"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xml:space="preserve">Ермаковский детский сад №5  </w:t>
            </w:r>
          </w:p>
        </w:tc>
        <w:tc>
          <w:tcPr>
            <w:tcW w:w="850"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92%</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noWrap/>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99</w:t>
            </w:r>
          </w:p>
        </w:tc>
      </w:tr>
      <w:tr w:rsidR="0040668E" w:rsidRPr="00363AB5" w:rsidTr="00314508">
        <w:trPr>
          <w:trHeight w:val="578"/>
        </w:trPr>
        <w:tc>
          <w:tcPr>
            <w:tcW w:w="1526"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xml:space="preserve">Ермаковский детский сад №4  </w:t>
            </w:r>
          </w:p>
        </w:tc>
        <w:tc>
          <w:tcPr>
            <w:tcW w:w="850"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86%</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noWrap/>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98</w:t>
            </w:r>
          </w:p>
        </w:tc>
      </w:tr>
      <w:tr w:rsidR="0040668E" w:rsidRPr="00363AB5" w:rsidTr="00314508">
        <w:trPr>
          <w:trHeight w:val="543"/>
        </w:trPr>
        <w:tc>
          <w:tcPr>
            <w:tcW w:w="1526"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xml:space="preserve">Ермаковский детский сад №1  </w:t>
            </w:r>
          </w:p>
        </w:tc>
        <w:tc>
          <w:tcPr>
            <w:tcW w:w="850"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89%</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90%</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100%</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noWrap/>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97</w:t>
            </w:r>
          </w:p>
        </w:tc>
      </w:tr>
      <w:tr w:rsidR="0040668E" w:rsidRPr="00363AB5" w:rsidTr="00314508">
        <w:trPr>
          <w:trHeight w:val="281"/>
        </w:trPr>
        <w:tc>
          <w:tcPr>
            <w:tcW w:w="1526"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xml:space="preserve">Верхнеусинская СШ </w:t>
            </w:r>
          </w:p>
        </w:tc>
        <w:tc>
          <w:tcPr>
            <w:tcW w:w="850"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81%</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90%</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100%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noWrap/>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96</w:t>
            </w:r>
          </w:p>
        </w:tc>
      </w:tr>
      <w:tr w:rsidR="0040668E" w:rsidRPr="00363AB5" w:rsidTr="00314508">
        <w:trPr>
          <w:trHeight w:val="469"/>
        </w:trPr>
        <w:tc>
          <w:tcPr>
            <w:tcW w:w="1526"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xml:space="preserve">Нижнесуэтукский детский сад  </w:t>
            </w:r>
          </w:p>
        </w:tc>
        <w:tc>
          <w:tcPr>
            <w:tcW w:w="850"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81%</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90%</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89%</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100%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noWrap/>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94</w:t>
            </w:r>
          </w:p>
        </w:tc>
      </w:tr>
      <w:tr w:rsidR="0040668E" w:rsidRPr="00363AB5" w:rsidTr="00314508">
        <w:trPr>
          <w:trHeight w:val="379"/>
        </w:trPr>
        <w:tc>
          <w:tcPr>
            <w:tcW w:w="1526" w:type="dxa"/>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xml:space="preserve">Ойский  детский сад  </w:t>
            </w:r>
          </w:p>
        </w:tc>
        <w:tc>
          <w:tcPr>
            <w:tcW w:w="850" w:type="dxa"/>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992" w:type="dxa"/>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83%</w:t>
            </w:r>
          </w:p>
        </w:tc>
        <w:tc>
          <w:tcPr>
            <w:tcW w:w="1134" w:type="dxa"/>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1134" w:type="dxa"/>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1134" w:type="dxa"/>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w:t>
            </w:r>
            <w:r w:rsidRPr="00363AB5">
              <w:rPr>
                <w:rFonts w:ascii="Times New Roman" w:hAnsi="Times New Roman" w:cs="Times New Roman"/>
                <w:sz w:val="24"/>
                <w:szCs w:val="24"/>
              </w:rPr>
              <w:t>0</w:t>
            </w:r>
          </w:p>
        </w:tc>
        <w:tc>
          <w:tcPr>
            <w:tcW w:w="992" w:type="dxa"/>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noWrap/>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83</w:t>
            </w:r>
          </w:p>
        </w:tc>
      </w:tr>
      <w:tr w:rsidR="0040668E" w:rsidRPr="00363AB5" w:rsidTr="00314508">
        <w:trPr>
          <w:trHeight w:val="237"/>
        </w:trPr>
        <w:tc>
          <w:tcPr>
            <w:tcW w:w="1526" w:type="dxa"/>
            <w:hideMark/>
          </w:tcPr>
          <w:p w:rsidR="0040668E" w:rsidRPr="00363AB5" w:rsidRDefault="0040668E" w:rsidP="00772D19">
            <w:pPr>
              <w:rPr>
                <w:rFonts w:ascii="Times New Roman" w:hAnsi="Times New Roman" w:cs="Times New Roman"/>
                <w:sz w:val="24"/>
                <w:szCs w:val="24"/>
              </w:rPr>
            </w:pPr>
            <w:proofErr w:type="spellStart"/>
            <w:r w:rsidRPr="00363AB5">
              <w:rPr>
                <w:rFonts w:ascii="Times New Roman" w:hAnsi="Times New Roman" w:cs="Times New Roman"/>
                <w:sz w:val="24"/>
                <w:szCs w:val="24"/>
                <w:lang w:val="en-US"/>
              </w:rPr>
              <w:t>Салбинская</w:t>
            </w:r>
            <w:proofErr w:type="spellEnd"/>
            <w:r w:rsidRPr="00363AB5">
              <w:rPr>
                <w:rFonts w:ascii="Times New Roman" w:hAnsi="Times New Roman" w:cs="Times New Roman"/>
                <w:sz w:val="24"/>
                <w:szCs w:val="24"/>
                <w:lang w:val="en-US"/>
              </w:rPr>
              <w:t xml:space="preserve"> СОШ </w:t>
            </w:r>
          </w:p>
        </w:tc>
        <w:tc>
          <w:tcPr>
            <w:tcW w:w="850"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81%</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w:t>
            </w:r>
            <w:r w:rsidRPr="00363AB5">
              <w:rPr>
                <w:rFonts w:ascii="Times New Roman" w:hAnsi="Times New Roman" w:cs="Times New Roman"/>
                <w:sz w:val="24"/>
                <w:szCs w:val="24"/>
              </w:rPr>
              <w:t>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noWrap/>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83</w:t>
            </w:r>
          </w:p>
        </w:tc>
      </w:tr>
      <w:tr w:rsidR="0040668E" w:rsidRPr="00363AB5" w:rsidTr="00314508">
        <w:trPr>
          <w:trHeight w:val="256"/>
        </w:trPr>
        <w:tc>
          <w:tcPr>
            <w:tcW w:w="1526"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xml:space="preserve">Разъезженская СШ </w:t>
            </w:r>
          </w:p>
        </w:tc>
        <w:tc>
          <w:tcPr>
            <w:tcW w:w="850"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81%</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w:t>
            </w:r>
            <w:r w:rsidRPr="00363AB5">
              <w:rPr>
                <w:rFonts w:ascii="Times New Roman" w:hAnsi="Times New Roman" w:cs="Times New Roman"/>
                <w:sz w:val="24"/>
                <w:szCs w:val="24"/>
              </w:rPr>
              <w:t>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noWrap/>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83</w:t>
            </w:r>
          </w:p>
        </w:tc>
      </w:tr>
      <w:tr w:rsidR="0040668E" w:rsidRPr="00363AB5" w:rsidTr="00314508">
        <w:trPr>
          <w:trHeight w:val="308"/>
        </w:trPr>
        <w:tc>
          <w:tcPr>
            <w:tcW w:w="1526"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xml:space="preserve">Григорьевская СШ </w:t>
            </w:r>
          </w:p>
        </w:tc>
        <w:tc>
          <w:tcPr>
            <w:tcW w:w="850"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81%</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90%</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w:t>
            </w:r>
            <w:r w:rsidRPr="00363AB5">
              <w:rPr>
                <w:rFonts w:ascii="Times New Roman" w:hAnsi="Times New Roman" w:cs="Times New Roman"/>
                <w:sz w:val="24"/>
                <w:szCs w:val="24"/>
              </w:rPr>
              <w:t>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noWrap/>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82</w:t>
            </w:r>
          </w:p>
        </w:tc>
      </w:tr>
      <w:tr w:rsidR="0040668E" w:rsidRPr="00363AB5" w:rsidTr="00314508">
        <w:trPr>
          <w:trHeight w:val="283"/>
        </w:trPr>
        <w:tc>
          <w:tcPr>
            <w:tcW w:w="1526"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xml:space="preserve">Араданская ОШ </w:t>
            </w:r>
          </w:p>
        </w:tc>
        <w:tc>
          <w:tcPr>
            <w:tcW w:w="850"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78%</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89%</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w:t>
            </w:r>
            <w:r w:rsidRPr="00363AB5">
              <w:rPr>
                <w:rFonts w:ascii="Times New Roman" w:hAnsi="Times New Roman" w:cs="Times New Roman"/>
                <w:sz w:val="24"/>
                <w:szCs w:val="24"/>
              </w:rPr>
              <w:t>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noWrap/>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81</w:t>
            </w:r>
          </w:p>
        </w:tc>
      </w:tr>
      <w:tr w:rsidR="0040668E" w:rsidRPr="00363AB5" w:rsidTr="00314508">
        <w:trPr>
          <w:trHeight w:val="260"/>
        </w:trPr>
        <w:tc>
          <w:tcPr>
            <w:tcW w:w="1526"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xml:space="preserve">Жеблахтинская СШ </w:t>
            </w:r>
          </w:p>
        </w:tc>
        <w:tc>
          <w:tcPr>
            <w:tcW w:w="850"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81%</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89%</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w:t>
            </w:r>
            <w:r w:rsidRPr="00363AB5">
              <w:rPr>
                <w:rFonts w:ascii="Times New Roman" w:hAnsi="Times New Roman" w:cs="Times New Roman"/>
                <w:sz w:val="24"/>
                <w:szCs w:val="24"/>
              </w:rPr>
              <w:t>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noWrap/>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81</w:t>
            </w:r>
          </w:p>
        </w:tc>
      </w:tr>
      <w:tr w:rsidR="0040668E" w:rsidRPr="00363AB5" w:rsidTr="00314508">
        <w:trPr>
          <w:trHeight w:val="419"/>
        </w:trPr>
        <w:tc>
          <w:tcPr>
            <w:tcW w:w="1526"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xml:space="preserve">Танзыбейский детский сад </w:t>
            </w:r>
          </w:p>
        </w:tc>
        <w:tc>
          <w:tcPr>
            <w:tcW w:w="850"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78%</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90%</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89%</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w:t>
            </w:r>
            <w:r w:rsidRPr="00363AB5">
              <w:rPr>
                <w:rFonts w:ascii="Times New Roman" w:hAnsi="Times New Roman" w:cs="Times New Roman"/>
                <w:sz w:val="24"/>
                <w:szCs w:val="24"/>
              </w:rPr>
              <w:t>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noWrap/>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80</w:t>
            </w:r>
          </w:p>
        </w:tc>
      </w:tr>
      <w:tr w:rsidR="0040668E" w:rsidRPr="00363AB5" w:rsidTr="00314508">
        <w:trPr>
          <w:trHeight w:val="284"/>
        </w:trPr>
        <w:tc>
          <w:tcPr>
            <w:tcW w:w="1526"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xml:space="preserve">Новополтавская СШ  </w:t>
            </w:r>
          </w:p>
        </w:tc>
        <w:tc>
          <w:tcPr>
            <w:tcW w:w="850"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78%</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90%</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89%</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w:t>
            </w:r>
            <w:r w:rsidRPr="00363AB5">
              <w:rPr>
                <w:rFonts w:ascii="Times New Roman" w:hAnsi="Times New Roman" w:cs="Times New Roman"/>
                <w:sz w:val="24"/>
                <w:szCs w:val="24"/>
              </w:rPr>
              <w:t>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noWrap/>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80</w:t>
            </w:r>
          </w:p>
        </w:tc>
      </w:tr>
      <w:tr w:rsidR="0040668E" w:rsidRPr="00363AB5" w:rsidTr="00314508">
        <w:trPr>
          <w:trHeight w:val="260"/>
        </w:trPr>
        <w:tc>
          <w:tcPr>
            <w:tcW w:w="1526"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xml:space="preserve">Мигнинская СШ </w:t>
            </w:r>
          </w:p>
        </w:tc>
        <w:tc>
          <w:tcPr>
            <w:tcW w:w="850"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78%</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90%</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89%</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w:t>
            </w:r>
            <w:r w:rsidRPr="00363AB5">
              <w:rPr>
                <w:rFonts w:ascii="Times New Roman" w:hAnsi="Times New Roman" w:cs="Times New Roman"/>
                <w:sz w:val="24"/>
                <w:szCs w:val="24"/>
              </w:rPr>
              <w:t>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noWrap/>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80</w:t>
            </w:r>
          </w:p>
        </w:tc>
      </w:tr>
      <w:tr w:rsidR="0040668E" w:rsidRPr="00363AB5" w:rsidTr="00314508">
        <w:trPr>
          <w:trHeight w:val="277"/>
        </w:trPr>
        <w:tc>
          <w:tcPr>
            <w:tcW w:w="1526"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xml:space="preserve">Нижнеусинская НШ </w:t>
            </w:r>
          </w:p>
        </w:tc>
        <w:tc>
          <w:tcPr>
            <w:tcW w:w="850"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78%</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90%</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89%</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w:t>
            </w:r>
            <w:r w:rsidRPr="00363AB5">
              <w:rPr>
                <w:rFonts w:ascii="Times New Roman" w:hAnsi="Times New Roman" w:cs="Times New Roman"/>
                <w:sz w:val="24"/>
                <w:szCs w:val="24"/>
              </w:rPr>
              <w:t>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noWrap/>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80</w:t>
            </w:r>
          </w:p>
        </w:tc>
      </w:tr>
      <w:tr w:rsidR="0040668E" w:rsidRPr="00363AB5" w:rsidTr="00314508">
        <w:trPr>
          <w:trHeight w:val="281"/>
        </w:trPr>
        <w:tc>
          <w:tcPr>
            <w:tcW w:w="1526"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xml:space="preserve">Новоозерновская ОШ </w:t>
            </w:r>
          </w:p>
        </w:tc>
        <w:tc>
          <w:tcPr>
            <w:tcW w:w="850"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81%</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90%</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89%</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w:t>
            </w:r>
            <w:r w:rsidRPr="00363AB5">
              <w:rPr>
                <w:rFonts w:ascii="Times New Roman" w:hAnsi="Times New Roman" w:cs="Times New Roman"/>
                <w:sz w:val="24"/>
                <w:szCs w:val="24"/>
              </w:rPr>
              <w:t>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noWrap/>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80</w:t>
            </w:r>
          </w:p>
        </w:tc>
      </w:tr>
      <w:tr w:rsidR="0040668E" w:rsidRPr="00363AB5" w:rsidTr="00314508">
        <w:trPr>
          <w:trHeight w:val="399"/>
        </w:trPr>
        <w:tc>
          <w:tcPr>
            <w:tcW w:w="1526"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xml:space="preserve">Семенниковская СОШ </w:t>
            </w:r>
          </w:p>
        </w:tc>
        <w:tc>
          <w:tcPr>
            <w:tcW w:w="850"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81%</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90%</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89%</w:t>
            </w:r>
          </w:p>
        </w:tc>
        <w:tc>
          <w:tcPr>
            <w:tcW w:w="1134"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lang w:val="en-US"/>
              </w:rPr>
              <w:t> </w:t>
            </w:r>
            <w:r w:rsidRPr="00363AB5">
              <w:rPr>
                <w:rFonts w:ascii="Times New Roman" w:hAnsi="Times New Roman" w:cs="Times New Roman"/>
                <w:sz w:val="24"/>
                <w:szCs w:val="24"/>
              </w:rPr>
              <w:t>0</w:t>
            </w:r>
          </w:p>
        </w:tc>
        <w:tc>
          <w:tcPr>
            <w:tcW w:w="992" w:type="dxa"/>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100%</w:t>
            </w:r>
          </w:p>
        </w:tc>
        <w:tc>
          <w:tcPr>
            <w:tcW w:w="851" w:type="dxa"/>
            <w:noWrap/>
            <w:hideMark/>
          </w:tcPr>
          <w:p w:rsidR="0040668E" w:rsidRPr="00363AB5" w:rsidRDefault="0040668E" w:rsidP="00772D19">
            <w:pPr>
              <w:rPr>
                <w:rFonts w:ascii="Times New Roman" w:hAnsi="Times New Roman" w:cs="Times New Roman"/>
                <w:sz w:val="24"/>
                <w:szCs w:val="24"/>
              </w:rPr>
            </w:pPr>
            <w:r w:rsidRPr="00363AB5">
              <w:rPr>
                <w:rFonts w:ascii="Times New Roman" w:hAnsi="Times New Roman" w:cs="Times New Roman"/>
                <w:sz w:val="24"/>
                <w:szCs w:val="24"/>
              </w:rPr>
              <w:t>80</w:t>
            </w:r>
          </w:p>
        </w:tc>
      </w:tr>
    </w:tbl>
    <w:p w:rsidR="00314508" w:rsidRDefault="00314508" w:rsidP="00772D19">
      <w:pPr>
        <w:spacing w:after="0" w:line="240" w:lineRule="auto"/>
        <w:jc w:val="both"/>
        <w:rPr>
          <w:rFonts w:ascii="Times New Roman" w:hAnsi="Times New Roman" w:cs="Times New Roman"/>
          <w:sz w:val="28"/>
          <w:szCs w:val="28"/>
        </w:rPr>
      </w:pPr>
    </w:p>
    <w:p w:rsidR="00314508" w:rsidRDefault="00314508" w:rsidP="00772D19">
      <w:pPr>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Исходя из результатов мониторинга сегодня постараемся</w:t>
      </w:r>
      <w:proofErr w:type="gramEnd"/>
      <w:r>
        <w:rPr>
          <w:rFonts w:ascii="Times New Roman" w:hAnsi="Times New Roman" w:cs="Times New Roman"/>
          <w:sz w:val="28"/>
          <w:szCs w:val="28"/>
        </w:rPr>
        <w:t xml:space="preserve"> выстроить план действий на следующий учебный год. </w:t>
      </w:r>
    </w:p>
    <w:p w:rsidR="00407EF8" w:rsidRPr="00314508" w:rsidRDefault="00407EF8" w:rsidP="00772D19">
      <w:pPr>
        <w:spacing w:after="0" w:line="240" w:lineRule="auto"/>
        <w:jc w:val="both"/>
        <w:rPr>
          <w:rFonts w:ascii="Times New Roman" w:hAnsi="Times New Roman" w:cs="Times New Roman"/>
          <w:sz w:val="28"/>
          <w:szCs w:val="28"/>
        </w:rPr>
      </w:pPr>
      <w:r w:rsidRPr="00314508">
        <w:rPr>
          <w:rFonts w:ascii="Times New Roman" w:hAnsi="Times New Roman" w:cs="Times New Roman"/>
          <w:sz w:val="28"/>
          <w:szCs w:val="28"/>
        </w:rPr>
        <w:t xml:space="preserve">На следующий учебный год необходимо: </w:t>
      </w:r>
    </w:p>
    <w:p w:rsidR="00407EF8" w:rsidRPr="00314508" w:rsidRDefault="00407EF8" w:rsidP="00772D19">
      <w:pPr>
        <w:spacing w:after="0" w:line="240" w:lineRule="auto"/>
        <w:jc w:val="both"/>
        <w:rPr>
          <w:rFonts w:ascii="Times New Roman" w:hAnsi="Times New Roman" w:cs="Times New Roman"/>
          <w:sz w:val="28"/>
          <w:szCs w:val="28"/>
        </w:rPr>
      </w:pPr>
      <w:r w:rsidRPr="00314508">
        <w:rPr>
          <w:rFonts w:ascii="Times New Roman" w:hAnsi="Times New Roman" w:cs="Times New Roman"/>
          <w:sz w:val="28"/>
          <w:szCs w:val="28"/>
        </w:rPr>
        <w:t xml:space="preserve">- заполнить Дорожную карту о механизмах управления качеством дошкольного образования и разместить на сайте, в мае делаем отчет о выполнении и размещаем на сайте, </w:t>
      </w:r>
    </w:p>
    <w:p w:rsidR="00407EF8" w:rsidRPr="00314508" w:rsidRDefault="00407EF8" w:rsidP="00772D19">
      <w:pPr>
        <w:spacing w:after="0" w:line="240" w:lineRule="auto"/>
        <w:jc w:val="both"/>
        <w:rPr>
          <w:rFonts w:ascii="Times New Roman" w:hAnsi="Times New Roman" w:cs="Times New Roman"/>
          <w:sz w:val="28"/>
          <w:szCs w:val="28"/>
        </w:rPr>
      </w:pPr>
      <w:r w:rsidRPr="00314508">
        <w:rPr>
          <w:rFonts w:ascii="Times New Roman" w:hAnsi="Times New Roman" w:cs="Times New Roman"/>
          <w:sz w:val="28"/>
          <w:szCs w:val="28"/>
        </w:rPr>
        <w:t>-ВСОКО, отчет в мае размещаем на сайте</w:t>
      </w:r>
    </w:p>
    <w:p w:rsidR="00F75620" w:rsidRPr="00314508" w:rsidRDefault="00F75620" w:rsidP="00772D19">
      <w:pPr>
        <w:spacing w:after="0" w:line="240" w:lineRule="auto"/>
        <w:ind w:firstLine="708"/>
        <w:jc w:val="both"/>
        <w:rPr>
          <w:rFonts w:ascii="Times New Roman" w:hAnsi="Times New Roman" w:cs="Times New Roman"/>
          <w:sz w:val="28"/>
          <w:szCs w:val="28"/>
        </w:rPr>
      </w:pPr>
      <w:r w:rsidRPr="00314508">
        <w:rPr>
          <w:rFonts w:ascii="Times New Roman" w:hAnsi="Times New Roman" w:cs="Times New Roman"/>
          <w:sz w:val="28"/>
          <w:szCs w:val="28"/>
        </w:rPr>
        <w:t xml:space="preserve">В МСОКО низкие результаты по Качеству образовательных условий в ДОО, а именно кадровые условия и Качество взаимодействия с семьей, поэтому усиливаем работу в этих направлениях </w:t>
      </w:r>
    </w:p>
    <w:p w:rsidR="00BE1EDB" w:rsidRDefault="00BE1EDB" w:rsidP="00772D19">
      <w:pPr>
        <w:shd w:val="clear" w:color="auto" w:fill="FFFFFF"/>
        <w:spacing w:after="0" w:line="240" w:lineRule="auto"/>
        <w:ind w:firstLine="708"/>
        <w:jc w:val="both"/>
        <w:outlineLvl w:val="1"/>
        <w:rPr>
          <w:rFonts w:ascii="Times New Roman" w:hAnsi="Times New Roman" w:cs="Times New Roman"/>
          <w:b/>
          <w:sz w:val="28"/>
          <w:szCs w:val="28"/>
        </w:rPr>
      </w:pPr>
    </w:p>
    <w:p w:rsidR="004F16A0" w:rsidRPr="005D6EBB" w:rsidRDefault="00461365" w:rsidP="00772D19">
      <w:pPr>
        <w:shd w:val="clear" w:color="auto" w:fill="FFFFFF"/>
        <w:spacing w:after="0" w:line="240" w:lineRule="auto"/>
        <w:ind w:firstLine="708"/>
        <w:jc w:val="both"/>
        <w:outlineLvl w:val="1"/>
        <w:rPr>
          <w:rFonts w:ascii="Times New Roman" w:hAnsi="Times New Roman" w:cs="Times New Roman"/>
          <w:b/>
          <w:i/>
          <w:sz w:val="28"/>
          <w:szCs w:val="28"/>
        </w:rPr>
      </w:pPr>
      <w:r w:rsidRPr="005D6EBB">
        <w:rPr>
          <w:rFonts w:ascii="Times New Roman" w:hAnsi="Times New Roman" w:cs="Times New Roman"/>
          <w:b/>
          <w:i/>
          <w:sz w:val="28"/>
          <w:szCs w:val="28"/>
        </w:rPr>
        <w:t>Практикум</w:t>
      </w:r>
      <w:r w:rsidR="004F16A0" w:rsidRPr="005D6EBB">
        <w:rPr>
          <w:rFonts w:ascii="Times New Roman" w:hAnsi="Times New Roman" w:cs="Times New Roman"/>
          <w:b/>
          <w:i/>
          <w:sz w:val="28"/>
          <w:szCs w:val="28"/>
        </w:rPr>
        <w:t xml:space="preserve"> «</w:t>
      </w:r>
      <w:proofErr w:type="gramStart"/>
      <w:r w:rsidR="004F16A0" w:rsidRPr="005D6EBB">
        <w:rPr>
          <w:rFonts w:ascii="Times New Roman" w:hAnsi="Times New Roman" w:cs="Times New Roman"/>
          <w:b/>
          <w:i/>
          <w:sz w:val="28"/>
          <w:szCs w:val="28"/>
        </w:rPr>
        <w:t>П</w:t>
      </w:r>
      <w:r w:rsidRPr="005D6EBB">
        <w:rPr>
          <w:rFonts w:ascii="Times New Roman" w:hAnsi="Times New Roman" w:cs="Times New Roman"/>
          <w:b/>
          <w:i/>
          <w:sz w:val="28"/>
          <w:szCs w:val="28"/>
        </w:rPr>
        <w:t>опробуй</w:t>
      </w:r>
      <w:proofErr w:type="gramEnd"/>
      <w:r w:rsidRPr="005D6EBB">
        <w:rPr>
          <w:rFonts w:ascii="Times New Roman" w:hAnsi="Times New Roman" w:cs="Times New Roman"/>
          <w:b/>
          <w:i/>
          <w:sz w:val="28"/>
          <w:szCs w:val="28"/>
        </w:rPr>
        <w:t xml:space="preserve"> сп</w:t>
      </w:r>
      <w:r w:rsidR="004F16A0" w:rsidRPr="005D6EBB">
        <w:rPr>
          <w:rFonts w:ascii="Times New Roman" w:hAnsi="Times New Roman" w:cs="Times New Roman"/>
          <w:b/>
          <w:i/>
          <w:sz w:val="28"/>
          <w:szCs w:val="28"/>
        </w:rPr>
        <w:t>ланир</w:t>
      </w:r>
      <w:r w:rsidRPr="005D6EBB">
        <w:rPr>
          <w:rFonts w:ascii="Times New Roman" w:hAnsi="Times New Roman" w:cs="Times New Roman"/>
          <w:b/>
          <w:i/>
          <w:sz w:val="28"/>
          <w:szCs w:val="28"/>
        </w:rPr>
        <w:t>уй</w:t>
      </w:r>
      <w:r w:rsidR="004F16A0" w:rsidRPr="005D6EBB">
        <w:rPr>
          <w:rFonts w:ascii="Times New Roman" w:hAnsi="Times New Roman" w:cs="Times New Roman"/>
          <w:b/>
          <w:i/>
          <w:sz w:val="28"/>
          <w:szCs w:val="28"/>
        </w:rPr>
        <w:t>»</w:t>
      </w:r>
    </w:p>
    <w:p w:rsidR="00F75620" w:rsidRDefault="00F75620" w:rsidP="00772D19">
      <w:pPr>
        <w:shd w:val="clear" w:color="auto" w:fill="FFFFFF"/>
        <w:spacing w:after="0" w:line="240" w:lineRule="auto"/>
        <w:ind w:firstLine="708"/>
        <w:jc w:val="both"/>
        <w:outlineLvl w:val="1"/>
        <w:rPr>
          <w:rFonts w:ascii="Times New Roman" w:hAnsi="Times New Roman" w:cs="Times New Roman"/>
          <w:sz w:val="28"/>
          <w:szCs w:val="28"/>
        </w:rPr>
      </w:pPr>
      <w:r w:rsidRPr="00314508">
        <w:rPr>
          <w:rFonts w:ascii="Times New Roman" w:hAnsi="Times New Roman" w:cs="Times New Roman"/>
          <w:sz w:val="28"/>
          <w:szCs w:val="28"/>
        </w:rPr>
        <w:t>Я предлагаю вам разделиться на 2 группы и подумать, как можно улучшить показатели по качеству взаимодействия с семьями воспитанников и образовательным условиям (раздаются рабочие листы. 5-10 минут на продумывание путей решения и мероприятий)</w:t>
      </w:r>
      <w:r w:rsidR="004F16A0">
        <w:rPr>
          <w:rFonts w:ascii="Times New Roman" w:hAnsi="Times New Roman" w:cs="Times New Roman"/>
          <w:sz w:val="28"/>
          <w:szCs w:val="28"/>
        </w:rPr>
        <w:t>.</w:t>
      </w:r>
    </w:p>
    <w:p w:rsidR="00F75620" w:rsidRDefault="00F75620" w:rsidP="00772D19">
      <w:pPr>
        <w:spacing w:after="0" w:line="240" w:lineRule="auto"/>
        <w:rPr>
          <w:rFonts w:ascii="Times New Roman" w:hAnsi="Times New Roman" w:cs="Times New Roman"/>
        </w:rPr>
      </w:pPr>
    </w:p>
    <w:p w:rsidR="00883569" w:rsidRDefault="00883569" w:rsidP="00772D19">
      <w:pPr>
        <w:spacing w:after="0" w:line="240" w:lineRule="auto"/>
        <w:rPr>
          <w:rFonts w:ascii="Times New Roman" w:hAnsi="Times New Roman" w:cs="Times New Roman"/>
          <w:sz w:val="28"/>
          <w:szCs w:val="28"/>
        </w:rPr>
      </w:pPr>
      <w:r w:rsidRPr="002E4E1A">
        <w:rPr>
          <w:rFonts w:ascii="Times New Roman" w:hAnsi="Times New Roman" w:cs="Times New Roman"/>
          <w:sz w:val="28"/>
          <w:szCs w:val="28"/>
        </w:rPr>
        <w:t xml:space="preserve">также </w:t>
      </w:r>
      <w:r w:rsidR="002E4E1A">
        <w:rPr>
          <w:rFonts w:ascii="Times New Roman" w:hAnsi="Times New Roman" w:cs="Times New Roman"/>
          <w:sz w:val="28"/>
          <w:szCs w:val="28"/>
        </w:rPr>
        <w:t>не забываем про</w:t>
      </w:r>
      <w:r w:rsidRPr="002E4E1A">
        <w:rPr>
          <w:rFonts w:ascii="Times New Roman" w:hAnsi="Times New Roman" w:cs="Times New Roman"/>
          <w:sz w:val="28"/>
          <w:szCs w:val="28"/>
        </w:rPr>
        <w:t xml:space="preserve"> муниципальное задание – не выполняется 80% </w:t>
      </w:r>
      <w:r w:rsidR="002A399A" w:rsidRPr="002A399A">
        <w:rPr>
          <w:rFonts w:ascii="Times New Roman" w:hAnsi="Times New Roman" w:cs="Times New Roman"/>
          <w:noProof/>
          <w:sz w:val="28"/>
          <w:szCs w:val="28"/>
          <w:lang w:eastAsia="ru-RU"/>
        </w:rPr>
        <w:drawing>
          <wp:inline distT="0" distB="0" distL="0" distR="0" wp14:anchorId="7C1044BE" wp14:editId="172A341F">
            <wp:extent cx="6206400" cy="3240000"/>
            <wp:effectExtent l="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rcRect l="8824" t="19738" r="10526" b="27630"/>
                    <a:stretch/>
                  </pic:blipFill>
                  <pic:spPr bwMode="auto">
                    <a:xfrm>
                      <a:off x="0" y="0"/>
                      <a:ext cx="6206400" cy="3240000"/>
                    </a:xfrm>
                    <a:prstGeom prst="rect">
                      <a:avLst/>
                    </a:prstGeom>
                    <a:ln>
                      <a:noFill/>
                    </a:ln>
                    <a:extLst>
                      <a:ext uri="{53640926-AAD7-44D8-BBD7-CCE9431645EC}">
                        <a14:shadowObscured xmlns:a14="http://schemas.microsoft.com/office/drawing/2010/main"/>
                      </a:ext>
                    </a:extLst>
                  </pic:spPr>
                </pic:pic>
              </a:graphicData>
            </a:graphic>
          </wp:inline>
        </w:drawing>
      </w:r>
    </w:p>
    <w:p w:rsidR="002A399A" w:rsidRDefault="002A399A" w:rsidP="00772D19">
      <w:pPr>
        <w:shd w:val="clear" w:color="auto" w:fill="FFFFFF"/>
        <w:spacing w:after="0" w:line="240" w:lineRule="auto"/>
        <w:ind w:firstLine="708"/>
        <w:rPr>
          <w:rFonts w:ascii="Times New Roman" w:eastAsia="Times New Roman" w:hAnsi="Times New Roman" w:cs="Times New Roman"/>
          <w:color w:val="000099"/>
          <w:sz w:val="28"/>
          <w:szCs w:val="28"/>
          <w:lang w:eastAsia="ru-RU"/>
        </w:rPr>
      </w:pPr>
    </w:p>
    <w:p w:rsidR="00407EF8" w:rsidRPr="002A399A" w:rsidRDefault="000D0ABE" w:rsidP="00772D1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A399A">
        <w:rPr>
          <w:rFonts w:ascii="Times New Roman" w:eastAsia="Times New Roman" w:hAnsi="Times New Roman" w:cs="Times New Roman"/>
          <w:sz w:val="28"/>
          <w:szCs w:val="28"/>
          <w:lang w:eastAsia="ru-RU"/>
        </w:rPr>
        <w:t>С 1 сентября 2023 года</w:t>
      </w:r>
      <w:r w:rsidRPr="002A399A">
        <w:rPr>
          <w:rFonts w:ascii="Times New Roman" w:hAnsi="Times New Roman" w:cs="Times New Roman"/>
          <w:sz w:val="28"/>
          <w:szCs w:val="28"/>
        </w:rPr>
        <w:t xml:space="preserve"> </w:t>
      </w:r>
      <w:r w:rsidR="00407EF8" w:rsidRPr="002A399A">
        <w:rPr>
          <w:rFonts w:ascii="Times New Roman" w:eastAsia="Times New Roman" w:hAnsi="Times New Roman" w:cs="Times New Roman"/>
          <w:sz w:val="28"/>
          <w:szCs w:val="28"/>
          <w:lang w:eastAsia="ru-RU"/>
        </w:rPr>
        <w:t xml:space="preserve">ФОП </w:t>
      </w:r>
      <w:proofErr w:type="gramStart"/>
      <w:r w:rsidR="00407EF8" w:rsidRPr="002A399A">
        <w:rPr>
          <w:rFonts w:ascii="Times New Roman" w:eastAsia="Times New Roman" w:hAnsi="Times New Roman" w:cs="Times New Roman"/>
          <w:sz w:val="28"/>
          <w:szCs w:val="28"/>
          <w:lang w:eastAsia="ru-RU"/>
        </w:rPr>
        <w:t>ДО заменила</w:t>
      </w:r>
      <w:proofErr w:type="gramEnd"/>
      <w:r w:rsidR="00407EF8" w:rsidRPr="002A399A">
        <w:rPr>
          <w:rFonts w:ascii="Times New Roman" w:eastAsia="Times New Roman" w:hAnsi="Times New Roman" w:cs="Times New Roman"/>
          <w:sz w:val="28"/>
          <w:szCs w:val="28"/>
          <w:lang w:eastAsia="ru-RU"/>
        </w:rPr>
        <w:t xml:space="preserve"> примерную основную образовательную программу дошкольного образования</w:t>
      </w:r>
      <w:r w:rsidR="002A399A">
        <w:rPr>
          <w:rFonts w:ascii="Times New Roman" w:eastAsia="Times New Roman" w:hAnsi="Times New Roman" w:cs="Times New Roman"/>
          <w:sz w:val="28"/>
          <w:szCs w:val="28"/>
          <w:lang w:eastAsia="ru-RU"/>
        </w:rPr>
        <w:t>.</w:t>
      </w:r>
      <w:r w:rsidR="00407EF8" w:rsidRPr="002A399A">
        <w:rPr>
          <w:rFonts w:ascii="Times New Roman" w:eastAsia="Times New Roman" w:hAnsi="Times New Roman" w:cs="Times New Roman"/>
          <w:sz w:val="28"/>
          <w:szCs w:val="28"/>
          <w:lang w:eastAsia="ru-RU"/>
        </w:rPr>
        <w:t xml:space="preserve"> ФОП </w:t>
      </w:r>
      <w:proofErr w:type="gramStart"/>
      <w:r w:rsidR="00407EF8" w:rsidRPr="002A399A">
        <w:rPr>
          <w:rFonts w:ascii="Times New Roman" w:eastAsia="Times New Roman" w:hAnsi="Times New Roman" w:cs="Times New Roman"/>
          <w:sz w:val="28"/>
          <w:szCs w:val="28"/>
          <w:lang w:eastAsia="ru-RU"/>
        </w:rPr>
        <w:t>ДО</w:t>
      </w:r>
      <w:proofErr w:type="gramEnd"/>
      <w:r w:rsidR="00407EF8" w:rsidRPr="002A399A">
        <w:rPr>
          <w:rFonts w:ascii="Times New Roman" w:eastAsia="Times New Roman" w:hAnsi="Times New Roman" w:cs="Times New Roman"/>
          <w:sz w:val="28"/>
          <w:szCs w:val="28"/>
          <w:lang w:eastAsia="ru-RU"/>
        </w:rPr>
        <w:t xml:space="preserve"> вместе с ФГОС </w:t>
      </w:r>
      <w:proofErr w:type="gramStart"/>
      <w:r w:rsidR="00407EF8" w:rsidRPr="002A399A">
        <w:rPr>
          <w:rFonts w:ascii="Times New Roman" w:eastAsia="Times New Roman" w:hAnsi="Times New Roman" w:cs="Times New Roman"/>
          <w:sz w:val="28"/>
          <w:szCs w:val="28"/>
          <w:lang w:eastAsia="ru-RU"/>
        </w:rPr>
        <w:t>ДО</w:t>
      </w:r>
      <w:proofErr w:type="gramEnd"/>
      <w:r w:rsidR="00407EF8" w:rsidRPr="002A399A">
        <w:rPr>
          <w:rFonts w:ascii="Times New Roman" w:eastAsia="Times New Roman" w:hAnsi="Times New Roman" w:cs="Times New Roman"/>
          <w:sz w:val="28"/>
          <w:szCs w:val="28"/>
          <w:lang w:eastAsia="ru-RU"/>
        </w:rPr>
        <w:t xml:space="preserve"> стала основой для разработки и утверждения </w:t>
      </w:r>
      <w:r w:rsidR="002A399A">
        <w:rPr>
          <w:rFonts w:ascii="Times New Roman" w:eastAsia="Times New Roman" w:hAnsi="Times New Roman" w:cs="Times New Roman"/>
          <w:sz w:val="28"/>
          <w:szCs w:val="28"/>
          <w:lang w:eastAsia="ru-RU"/>
        </w:rPr>
        <w:t xml:space="preserve">новых </w:t>
      </w:r>
      <w:r w:rsidR="00407EF8" w:rsidRPr="002A399A">
        <w:rPr>
          <w:rFonts w:ascii="Times New Roman" w:eastAsia="Times New Roman" w:hAnsi="Times New Roman" w:cs="Times New Roman"/>
          <w:sz w:val="28"/>
          <w:szCs w:val="28"/>
          <w:lang w:eastAsia="ru-RU"/>
        </w:rPr>
        <w:t>образовательных программ в детском саду. А также внес</w:t>
      </w:r>
      <w:r w:rsidR="002A399A">
        <w:rPr>
          <w:rFonts w:ascii="Times New Roman" w:eastAsia="Times New Roman" w:hAnsi="Times New Roman" w:cs="Times New Roman"/>
          <w:sz w:val="28"/>
          <w:szCs w:val="28"/>
          <w:lang w:eastAsia="ru-RU"/>
        </w:rPr>
        <w:t>ти</w:t>
      </w:r>
      <w:r w:rsidR="00407EF8" w:rsidRPr="002A399A">
        <w:rPr>
          <w:rFonts w:ascii="Times New Roman" w:eastAsia="Times New Roman" w:hAnsi="Times New Roman" w:cs="Times New Roman"/>
          <w:sz w:val="28"/>
          <w:szCs w:val="28"/>
          <w:lang w:eastAsia="ru-RU"/>
        </w:rPr>
        <w:t xml:space="preserve"> изменения в программу развития в связи с внедрением ФОП.</w:t>
      </w:r>
    </w:p>
    <w:p w:rsidR="006C482A" w:rsidRPr="006C482A" w:rsidRDefault="0053538D" w:rsidP="00772D19">
      <w:pPr>
        <w:spacing w:after="0" w:line="240" w:lineRule="auto"/>
        <w:ind w:firstLine="708"/>
        <w:jc w:val="both"/>
        <w:rPr>
          <w:rFonts w:ascii="Times New Roman" w:hAnsi="Times New Roman" w:cs="Times New Roman"/>
          <w:sz w:val="28"/>
          <w:szCs w:val="28"/>
        </w:rPr>
      </w:pPr>
      <w:r w:rsidRPr="002A399A">
        <w:rPr>
          <w:rFonts w:ascii="Times New Roman" w:hAnsi="Times New Roman" w:cs="Times New Roman"/>
          <w:sz w:val="28"/>
          <w:szCs w:val="28"/>
        </w:rPr>
        <w:t>ФОП ДО</w:t>
      </w:r>
      <w:r w:rsidR="00407EF8" w:rsidRPr="002A399A">
        <w:rPr>
          <w:rFonts w:ascii="Times New Roman" w:hAnsi="Times New Roman" w:cs="Times New Roman"/>
          <w:sz w:val="28"/>
          <w:szCs w:val="28"/>
        </w:rPr>
        <w:t xml:space="preserve"> </w:t>
      </w:r>
      <w:proofErr w:type="gramStart"/>
      <w:r w:rsidR="00407EF8" w:rsidRPr="002A399A">
        <w:rPr>
          <w:rFonts w:ascii="Times New Roman" w:hAnsi="Times New Roman" w:cs="Times New Roman"/>
          <w:sz w:val="28"/>
          <w:szCs w:val="28"/>
        </w:rPr>
        <w:t>направлена</w:t>
      </w:r>
      <w:proofErr w:type="gramEnd"/>
      <w:r w:rsidRPr="002A399A">
        <w:rPr>
          <w:rFonts w:ascii="Times New Roman" w:hAnsi="Times New Roman" w:cs="Times New Roman"/>
          <w:sz w:val="28"/>
          <w:szCs w:val="28"/>
        </w:rPr>
        <w:t xml:space="preserve"> </w:t>
      </w:r>
      <w:r w:rsidR="00407EF8" w:rsidRPr="002A399A">
        <w:rPr>
          <w:rFonts w:ascii="Times New Roman" w:hAnsi="Times New Roman" w:cs="Times New Roman"/>
          <w:sz w:val="28"/>
          <w:szCs w:val="28"/>
        </w:rPr>
        <w:t xml:space="preserve">на </w:t>
      </w:r>
      <w:r w:rsidR="006C482A" w:rsidRPr="006C482A">
        <w:rPr>
          <w:rFonts w:ascii="Times New Roman" w:hAnsi="Times New Roman" w:cs="Times New Roman"/>
          <w:sz w:val="28"/>
          <w:szCs w:val="28"/>
        </w:rPr>
        <w:t>создание единого образовательного пространства для воспитания и развития дошкольников;</w:t>
      </w:r>
    </w:p>
    <w:p w:rsidR="006C482A" w:rsidRPr="006C482A" w:rsidRDefault="006C482A" w:rsidP="00772D1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C482A">
        <w:rPr>
          <w:rFonts w:ascii="Times New Roman" w:hAnsi="Times New Roman" w:cs="Times New Roman"/>
          <w:sz w:val="28"/>
          <w:szCs w:val="28"/>
        </w:rPr>
        <w:t>поддержку эмоционального благополучия ребенка в образовательной среде детского сада;</w:t>
      </w:r>
    </w:p>
    <w:p w:rsidR="006C482A" w:rsidRPr="006C482A" w:rsidRDefault="006C482A" w:rsidP="00772D1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6C482A">
        <w:rPr>
          <w:rFonts w:ascii="Times New Roman" w:hAnsi="Times New Roman" w:cs="Times New Roman"/>
          <w:sz w:val="28"/>
          <w:szCs w:val="28"/>
        </w:rPr>
        <w:t>развитие инициативности дошкольников через образовательную среду и развивающее взаимодействие педагога с детьми;</w:t>
      </w:r>
    </w:p>
    <w:p w:rsidR="006C482A" w:rsidRDefault="006C482A" w:rsidP="00772D1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6C482A">
        <w:rPr>
          <w:rFonts w:ascii="Times New Roman" w:hAnsi="Times New Roman" w:cs="Times New Roman"/>
          <w:sz w:val="28"/>
          <w:szCs w:val="28"/>
        </w:rPr>
        <w:t>формирование единого образовательного пространства «</w:t>
      </w:r>
      <w:proofErr w:type="gramStart"/>
      <w:r w:rsidRPr="006C482A">
        <w:rPr>
          <w:rFonts w:ascii="Times New Roman" w:hAnsi="Times New Roman" w:cs="Times New Roman"/>
          <w:sz w:val="28"/>
          <w:szCs w:val="28"/>
        </w:rPr>
        <w:t>Детский</w:t>
      </w:r>
      <w:proofErr w:type="gramEnd"/>
      <w:r w:rsidRPr="006C482A">
        <w:rPr>
          <w:rFonts w:ascii="Times New Roman" w:hAnsi="Times New Roman" w:cs="Times New Roman"/>
          <w:sz w:val="28"/>
          <w:szCs w:val="28"/>
        </w:rPr>
        <w:t xml:space="preserve"> сад – семья».</w:t>
      </w:r>
    </w:p>
    <w:p w:rsidR="003B2D8C" w:rsidRPr="000D0ABE" w:rsidRDefault="00883569" w:rsidP="00772D19">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0D0ABE">
        <w:rPr>
          <w:rFonts w:ascii="Times New Roman" w:eastAsia="Times New Roman" w:hAnsi="Times New Roman" w:cs="Times New Roman"/>
          <w:color w:val="000000"/>
          <w:sz w:val="28"/>
          <w:szCs w:val="28"/>
          <w:lang w:eastAsia="ru-RU"/>
        </w:rPr>
        <w:t>Напомню</w:t>
      </w:r>
      <w:r w:rsidR="003B2D8C" w:rsidRPr="000D0ABE">
        <w:rPr>
          <w:rFonts w:ascii="Times New Roman" w:eastAsia="Times New Roman" w:hAnsi="Times New Roman" w:cs="Times New Roman"/>
          <w:color w:val="000000"/>
          <w:sz w:val="28"/>
          <w:szCs w:val="28"/>
          <w:lang w:eastAsia="ru-RU"/>
        </w:rPr>
        <w:t xml:space="preserve"> об основных новшествах, которые внесли авторы программы.</w:t>
      </w:r>
    </w:p>
    <w:p w:rsidR="003B2D8C" w:rsidRPr="000D0ABE" w:rsidRDefault="003B2D8C" w:rsidP="00772D19">
      <w:pPr>
        <w:shd w:val="clear" w:color="auto" w:fill="FFFFFF"/>
        <w:spacing w:after="0" w:line="240" w:lineRule="auto"/>
        <w:jc w:val="both"/>
        <w:rPr>
          <w:rFonts w:ascii="Times New Roman" w:eastAsia="Times New Roman" w:hAnsi="Times New Roman" w:cs="Times New Roman"/>
          <w:color w:val="000000"/>
          <w:sz w:val="28"/>
          <w:szCs w:val="28"/>
          <w:lang w:eastAsia="ru-RU"/>
        </w:rPr>
      </w:pPr>
      <w:proofErr w:type="gramStart"/>
      <w:r w:rsidRPr="000D0ABE">
        <w:rPr>
          <w:rFonts w:ascii="Times New Roman" w:eastAsia="Times New Roman" w:hAnsi="Times New Roman" w:cs="Times New Roman"/>
          <w:b/>
          <w:bCs/>
          <w:color w:val="000000"/>
          <w:sz w:val="28"/>
          <w:szCs w:val="28"/>
          <w:lang w:eastAsia="ru-RU"/>
        </w:rPr>
        <w:t>Заменили возрастные группы на этапы</w:t>
      </w:r>
      <w:proofErr w:type="gramEnd"/>
      <w:r w:rsidRPr="000D0ABE">
        <w:rPr>
          <w:rFonts w:ascii="Times New Roman" w:eastAsia="Times New Roman" w:hAnsi="Times New Roman" w:cs="Times New Roman"/>
          <w:b/>
          <w:bCs/>
          <w:color w:val="000000"/>
          <w:sz w:val="28"/>
          <w:szCs w:val="28"/>
          <w:lang w:eastAsia="ru-RU"/>
        </w:rPr>
        <w:t xml:space="preserve"> по году рождения.</w:t>
      </w:r>
      <w:r w:rsidRPr="000D0ABE">
        <w:rPr>
          <w:rFonts w:ascii="Times New Roman" w:eastAsia="Times New Roman" w:hAnsi="Times New Roman" w:cs="Times New Roman"/>
          <w:color w:val="000000"/>
          <w:sz w:val="28"/>
          <w:szCs w:val="28"/>
          <w:lang w:eastAsia="ru-RU"/>
        </w:rPr>
        <w:t>  Новая программа предлагает </w:t>
      </w:r>
      <w:hyperlink r:id="rId8" w:anchor=":~:text=%D0%9F%D0%BB%D0%B0%D0%BD%D0%B8%D1%80%D1%83%D0%B5%D0%BC%D1%8B%D0%B5%20%D1%80%D0%B5%D0%B7%D1%83%D0%BB%D1%8C%D1%82%D0%B0%D1%82%D1%8B%20%D1%80%D0%B5%D0%B0%D0%BB%D0%B8%D0%B7%D0%B0%D1%86%D0%B8%D0%B8%20%D0%A4%D0%B5%D0%B4%D0%B5%D1%80%D0%B0%D0%BB%D1%8C%D0%" w:tgtFrame="_blank" w:history="1">
        <w:r w:rsidRPr="000D0ABE">
          <w:rPr>
            <w:rFonts w:ascii="Times New Roman" w:eastAsia="Times New Roman" w:hAnsi="Times New Roman" w:cs="Times New Roman"/>
            <w:color w:val="0000FF"/>
            <w:sz w:val="28"/>
            <w:szCs w:val="28"/>
            <w:lang w:eastAsia="ru-RU"/>
          </w:rPr>
          <w:t>нормативы для каждого дошкольного возраста</w:t>
        </w:r>
      </w:hyperlink>
      <w:r w:rsidRPr="000D0ABE">
        <w:rPr>
          <w:rFonts w:ascii="Times New Roman" w:eastAsia="Times New Roman" w:hAnsi="Times New Roman" w:cs="Times New Roman"/>
          <w:color w:val="000000"/>
          <w:sz w:val="28"/>
          <w:szCs w:val="28"/>
          <w:lang w:eastAsia="ru-RU"/>
        </w:rPr>
        <w:t> — год, два, три, четыре и так далее, до поступления в школу. Предполагается, что это поможет точнее адаптировать образовательный процесс к возрастным особенностям детской психики.</w:t>
      </w:r>
    </w:p>
    <w:p w:rsidR="003B2D8C" w:rsidRPr="000D0ABE" w:rsidRDefault="003B2D8C" w:rsidP="00772D1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D0ABE">
        <w:rPr>
          <w:rFonts w:ascii="Times New Roman" w:eastAsia="Times New Roman" w:hAnsi="Times New Roman" w:cs="Times New Roman"/>
          <w:b/>
          <w:bCs/>
          <w:color w:val="000000"/>
          <w:sz w:val="28"/>
          <w:szCs w:val="28"/>
          <w:lang w:eastAsia="ru-RU"/>
        </w:rPr>
        <w:t>Добавили список литературы, музыки и мультфильмов</w:t>
      </w:r>
      <w:r w:rsidRPr="000D0ABE">
        <w:rPr>
          <w:rFonts w:ascii="Times New Roman" w:eastAsia="Times New Roman" w:hAnsi="Times New Roman" w:cs="Times New Roman"/>
          <w:color w:val="000000"/>
          <w:sz w:val="28"/>
          <w:szCs w:val="28"/>
          <w:lang w:eastAsia="ru-RU"/>
        </w:rPr>
        <w:t>, которые </w:t>
      </w:r>
      <w:hyperlink r:id="rId9" w:anchor=":~:text=%D0%9F%D1%80%D0%B8%D0%BC%D0%B5%D1%80%D0%BD%D1%8B%D0%B9%20%D0%BF%D0%B5%D1%80%D0%B5%D1%87%D0%B5%D0%BD%D1%8C%20%D0%BB%D0%B8%D1%82%D0%B5%D1%80%D0%B0%D1%82%D1%83%D1%80%D0%BD%D1%8B%D1%85%2C%20%D0%BC%D1%83%D0%B7%D1%8B%D0%BA%D0%B0%D0%BB%D1%8C%D0%BD%D1%8B%" w:tgtFrame="_blank" w:history="1">
        <w:r w:rsidRPr="000D0ABE">
          <w:rPr>
            <w:rFonts w:ascii="Times New Roman" w:eastAsia="Times New Roman" w:hAnsi="Times New Roman" w:cs="Times New Roman"/>
            <w:color w:val="0000FF"/>
            <w:sz w:val="28"/>
            <w:szCs w:val="28"/>
            <w:lang w:eastAsia="ru-RU"/>
          </w:rPr>
          <w:t>рекомендуется смотреть и обсуждать с детьми.</w:t>
        </w:r>
      </w:hyperlink>
      <w:r w:rsidRPr="000D0ABE">
        <w:rPr>
          <w:rFonts w:ascii="Times New Roman" w:eastAsia="Times New Roman" w:hAnsi="Times New Roman" w:cs="Times New Roman"/>
          <w:color w:val="000000"/>
          <w:sz w:val="28"/>
          <w:szCs w:val="28"/>
          <w:lang w:eastAsia="ru-RU"/>
        </w:rPr>
        <w:t> Для самых маленьких разработчики документа советуют малые формы русского фольклора, русские народные сказки, детскую поэзию и прозу. Это помогает детям погрузиться в мир культуры и истории России, развивать кругозор.</w:t>
      </w:r>
    </w:p>
    <w:p w:rsidR="003B2D8C" w:rsidRPr="000D0ABE" w:rsidRDefault="003B2D8C" w:rsidP="00772D1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D0ABE">
        <w:rPr>
          <w:rFonts w:ascii="Times New Roman" w:eastAsia="Times New Roman" w:hAnsi="Times New Roman" w:cs="Times New Roman"/>
          <w:color w:val="000000"/>
          <w:sz w:val="28"/>
          <w:szCs w:val="28"/>
          <w:lang w:eastAsia="ru-RU"/>
        </w:rPr>
        <w:t>Для дошколят пяти-семи лет в списках анимационных произведений есть как старые мультфильмы — «Мешок яблок», «Крошка Енот», «</w:t>
      </w:r>
      <w:proofErr w:type="spellStart"/>
      <w:r w:rsidRPr="000D0ABE">
        <w:rPr>
          <w:rFonts w:ascii="Times New Roman" w:eastAsia="Times New Roman" w:hAnsi="Times New Roman" w:cs="Times New Roman"/>
          <w:color w:val="000000"/>
          <w:sz w:val="28"/>
          <w:szCs w:val="28"/>
          <w:lang w:eastAsia="ru-RU"/>
        </w:rPr>
        <w:t>Маугли</w:t>
      </w:r>
      <w:proofErr w:type="spellEnd"/>
      <w:r w:rsidRPr="000D0ABE">
        <w:rPr>
          <w:rFonts w:ascii="Times New Roman" w:eastAsia="Times New Roman" w:hAnsi="Times New Roman" w:cs="Times New Roman"/>
          <w:color w:val="000000"/>
          <w:sz w:val="28"/>
          <w:szCs w:val="28"/>
          <w:lang w:eastAsia="ru-RU"/>
        </w:rPr>
        <w:t>», так и современные — например, мультсериалы «</w:t>
      </w:r>
      <w:proofErr w:type="spellStart"/>
      <w:r w:rsidRPr="000D0ABE">
        <w:rPr>
          <w:rFonts w:ascii="Times New Roman" w:eastAsia="Times New Roman" w:hAnsi="Times New Roman" w:cs="Times New Roman"/>
          <w:color w:val="000000"/>
          <w:sz w:val="28"/>
          <w:szCs w:val="28"/>
          <w:lang w:eastAsia="ru-RU"/>
        </w:rPr>
        <w:t>Смешарики</w:t>
      </w:r>
      <w:proofErr w:type="spellEnd"/>
      <w:r w:rsidRPr="000D0ABE">
        <w:rPr>
          <w:rFonts w:ascii="Times New Roman" w:eastAsia="Times New Roman" w:hAnsi="Times New Roman" w:cs="Times New Roman"/>
          <w:color w:val="000000"/>
          <w:sz w:val="28"/>
          <w:szCs w:val="28"/>
          <w:lang w:eastAsia="ru-RU"/>
        </w:rPr>
        <w:t>», «</w:t>
      </w:r>
      <w:proofErr w:type="spellStart"/>
      <w:r w:rsidRPr="000D0ABE">
        <w:rPr>
          <w:rFonts w:ascii="Times New Roman" w:eastAsia="Times New Roman" w:hAnsi="Times New Roman" w:cs="Times New Roman"/>
          <w:color w:val="000000"/>
          <w:sz w:val="28"/>
          <w:szCs w:val="28"/>
          <w:lang w:eastAsia="ru-RU"/>
        </w:rPr>
        <w:t>Фиксики</w:t>
      </w:r>
      <w:proofErr w:type="spellEnd"/>
      <w:r w:rsidRPr="000D0ABE">
        <w:rPr>
          <w:rFonts w:ascii="Times New Roman" w:eastAsia="Times New Roman" w:hAnsi="Times New Roman" w:cs="Times New Roman"/>
          <w:color w:val="000000"/>
          <w:sz w:val="28"/>
          <w:szCs w:val="28"/>
          <w:lang w:eastAsia="ru-RU"/>
        </w:rPr>
        <w:t>», «</w:t>
      </w:r>
      <w:proofErr w:type="spellStart"/>
      <w:r w:rsidRPr="000D0ABE">
        <w:rPr>
          <w:rFonts w:ascii="Times New Roman" w:eastAsia="Times New Roman" w:hAnsi="Times New Roman" w:cs="Times New Roman"/>
          <w:color w:val="000000"/>
          <w:sz w:val="28"/>
          <w:szCs w:val="28"/>
          <w:lang w:eastAsia="ru-RU"/>
        </w:rPr>
        <w:t>Монсики</w:t>
      </w:r>
      <w:proofErr w:type="spellEnd"/>
      <w:r w:rsidRPr="000D0ABE">
        <w:rPr>
          <w:rFonts w:ascii="Times New Roman" w:eastAsia="Times New Roman" w:hAnsi="Times New Roman" w:cs="Times New Roman"/>
          <w:color w:val="000000"/>
          <w:sz w:val="28"/>
          <w:szCs w:val="28"/>
          <w:lang w:eastAsia="ru-RU"/>
        </w:rPr>
        <w:t>», «Оранжевая корова» и другие.</w:t>
      </w:r>
    </w:p>
    <w:p w:rsidR="003B2D8C" w:rsidRPr="000D0ABE" w:rsidRDefault="003B2D8C" w:rsidP="00772D1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D0ABE">
        <w:rPr>
          <w:rFonts w:ascii="Times New Roman" w:eastAsia="Times New Roman" w:hAnsi="Times New Roman" w:cs="Times New Roman"/>
          <w:b/>
          <w:bCs/>
          <w:color w:val="000000"/>
          <w:sz w:val="28"/>
          <w:szCs w:val="28"/>
          <w:lang w:eastAsia="ru-RU"/>
        </w:rPr>
        <w:t>Дали перечень основных государственных и народных праздников</w:t>
      </w:r>
      <w:r w:rsidRPr="000D0ABE">
        <w:rPr>
          <w:rFonts w:ascii="Times New Roman" w:eastAsia="Times New Roman" w:hAnsi="Times New Roman" w:cs="Times New Roman"/>
          <w:color w:val="000000"/>
          <w:sz w:val="28"/>
          <w:szCs w:val="28"/>
          <w:lang w:eastAsia="ru-RU"/>
        </w:rPr>
        <w:t>, которые </w:t>
      </w:r>
      <w:hyperlink r:id="rId10" w:anchor=":~:text=%D0%9F%D1%80%D0%B8%D0%BC%D0%B5%D1%80%D0%BD%D1%8B%D0%B9%20%D0%BF%D0%B5%D1%80%D0%B5%D1%87%D0%B5%D0%BD%D1%8C%20%D0%BE%D1%81%D0%BD%D0%BE%D0%B2%D0%BD%D1%8B%D1%85%20%D0%B3%D0%BE%D1%81%D1%83%D0%B4%D0%B0%D1%80%D1%81%D1%82%D0%B2%D0%B5%D0%BD%D0%BD%D1%8B%D1%" w:tgtFrame="_blank" w:history="1">
        <w:r w:rsidRPr="000D0ABE">
          <w:rPr>
            <w:rFonts w:ascii="Times New Roman" w:eastAsia="Times New Roman" w:hAnsi="Times New Roman" w:cs="Times New Roman"/>
            <w:color w:val="0000FF"/>
            <w:sz w:val="28"/>
            <w:szCs w:val="28"/>
            <w:lang w:eastAsia="ru-RU"/>
          </w:rPr>
          <w:t>рекомендуется включать в план воспитательной работы.</w:t>
        </w:r>
      </w:hyperlink>
      <w:r w:rsidRPr="000D0ABE">
        <w:rPr>
          <w:rFonts w:ascii="Times New Roman" w:eastAsia="Times New Roman" w:hAnsi="Times New Roman" w:cs="Times New Roman"/>
          <w:color w:val="000000"/>
          <w:sz w:val="28"/>
          <w:szCs w:val="28"/>
          <w:lang w:eastAsia="ru-RU"/>
        </w:rPr>
        <w:t> Наряду с Днем защитника Отечества, Днем Победы и Днем государственного флага РФ дошкольников будут знакомить со следующими праздниками: День российского кино, Международный день художника, День разгрома советскими во</w:t>
      </w:r>
      <w:r w:rsidR="006C482A">
        <w:rPr>
          <w:rFonts w:ascii="Times New Roman" w:eastAsia="Times New Roman" w:hAnsi="Times New Roman" w:cs="Times New Roman"/>
          <w:color w:val="000000"/>
          <w:sz w:val="28"/>
          <w:szCs w:val="28"/>
          <w:lang w:eastAsia="ru-RU"/>
        </w:rPr>
        <w:t>йсками немецко-фашистских вой</w:t>
      </w:r>
      <w:proofErr w:type="gramStart"/>
      <w:r w:rsidR="006C482A">
        <w:rPr>
          <w:rFonts w:ascii="Times New Roman" w:eastAsia="Times New Roman" w:hAnsi="Times New Roman" w:cs="Times New Roman"/>
          <w:color w:val="000000"/>
          <w:sz w:val="28"/>
          <w:szCs w:val="28"/>
          <w:lang w:eastAsia="ru-RU"/>
        </w:rPr>
        <w:t xml:space="preserve">ск </w:t>
      </w:r>
      <w:r w:rsidRPr="000D0ABE">
        <w:rPr>
          <w:rFonts w:ascii="Times New Roman" w:eastAsia="Times New Roman" w:hAnsi="Times New Roman" w:cs="Times New Roman"/>
          <w:color w:val="000000"/>
          <w:sz w:val="28"/>
          <w:szCs w:val="28"/>
          <w:lang w:eastAsia="ru-RU"/>
        </w:rPr>
        <w:t>в Ст</w:t>
      </w:r>
      <w:proofErr w:type="gramEnd"/>
      <w:r w:rsidRPr="000D0ABE">
        <w:rPr>
          <w:rFonts w:ascii="Times New Roman" w:eastAsia="Times New Roman" w:hAnsi="Times New Roman" w:cs="Times New Roman"/>
          <w:color w:val="000000"/>
          <w:sz w:val="28"/>
          <w:szCs w:val="28"/>
          <w:lang w:eastAsia="ru-RU"/>
        </w:rPr>
        <w:t>алинградской битве.</w:t>
      </w:r>
    </w:p>
    <w:p w:rsidR="003B2D8C" w:rsidRPr="000D0ABE" w:rsidRDefault="003B2D8C" w:rsidP="00772D1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D0ABE">
        <w:rPr>
          <w:rFonts w:ascii="Times New Roman" w:eastAsia="Times New Roman" w:hAnsi="Times New Roman" w:cs="Times New Roman"/>
          <w:color w:val="000000"/>
          <w:sz w:val="28"/>
          <w:szCs w:val="28"/>
          <w:lang w:eastAsia="ru-RU"/>
        </w:rPr>
        <w:t xml:space="preserve">Воспитатели должны рассказывать детям об истории этих праздников и объяснять, кому или чему они посвящены, проводить тематические мероприятия. Например, перед Днем Победы дети могут делать из бумаги </w:t>
      </w:r>
      <w:proofErr w:type="gramStart"/>
      <w:r w:rsidRPr="000D0ABE">
        <w:rPr>
          <w:rFonts w:ascii="Times New Roman" w:eastAsia="Times New Roman" w:hAnsi="Times New Roman" w:cs="Times New Roman"/>
          <w:color w:val="000000"/>
          <w:sz w:val="28"/>
          <w:szCs w:val="28"/>
          <w:lang w:eastAsia="ru-RU"/>
        </w:rPr>
        <w:t>белых</w:t>
      </w:r>
      <w:proofErr w:type="gramEnd"/>
      <w:r w:rsidRPr="000D0ABE">
        <w:rPr>
          <w:rFonts w:ascii="Times New Roman" w:eastAsia="Times New Roman" w:hAnsi="Times New Roman" w:cs="Times New Roman"/>
          <w:color w:val="000000"/>
          <w:sz w:val="28"/>
          <w:szCs w:val="28"/>
          <w:lang w:eastAsia="ru-RU"/>
        </w:rPr>
        <w:t xml:space="preserve"> голубей, разучивать военные песни, встречаться с ветеранами.</w:t>
      </w:r>
    </w:p>
    <w:p w:rsidR="003B2D8C" w:rsidRPr="000D0ABE" w:rsidRDefault="003B2D8C" w:rsidP="00772D1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D0ABE">
        <w:rPr>
          <w:rFonts w:ascii="Times New Roman" w:eastAsia="Times New Roman" w:hAnsi="Times New Roman" w:cs="Times New Roman"/>
          <w:b/>
          <w:bCs/>
          <w:color w:val="000000"/>
          <w:sz w:val="28"/>
          <w:szCs w:val="28"/>
          <w:lang w:eastAsia="ru-RU"/>
        </w:rPr>
        <w:t>Прописали требования к работе с особыми категориями детей.</w:t>
      </w:r>
      <w:r w:rsidRPr="000D0ABE">
        <w:rPr>
          <w:rFonts w:ascii="Times New Roman" w:eastAsia="Times New Roman" w:hAnsi="Times New Roman" w:cs="Times New Roman"/>
          <w:color w:val="000000"/>
          <w:sz w:val="28"/>
          <w:szCs w:val="28"/>
          <w:lang w:eastAsia="ru-RU"/>
        </w:rPr>
        <w:t> Программа </w:t>
      </w:r>
      <w:hyperlink r:id="rId11" w:anchor=":~:text=%D0%A2%D1%80%D0%B5%D0%B1%D0%BE%D0%B2%D0%B0%D0%BD%D0%B8%D1%8F%20%D0%BA%20%D1%83%D1%81%D0%BB%D0%BE%D0%B2%D0%B8%D1%8F%D0%BC%20%D1%80%D0%B0%D0%B1%D0%BE%D1%82%D1%8B%20%D1%81%20%D0%BE%D1%81%D0%BE%D0%B1%D1%8B%D0%BC%D0%B8%20%D0%BA%D0%B0%D1%82%D0%B5%D0%B3%" w:tgtFrame="_blank" w:history="1">
        <w:r w:rsidRPr="000D0ABE">
          <w:rPr>
            <w:rFonts w:ascii="Times New Roman" w:eastAsia="Times New Roman" w:hAnsi="Times New Roman" w:cs="Times New Roman"/>
            <w:color w:val="0000FF"/>
            <w:sz w:val="28"/>
            <w:szCs w:val="28"/>
            <w:lang w:eastAsia="ru-RU"/>
          </w:rPr>
          <w:t>предусматривает поддержку детей с особыми образовательными потребностями</w:t>
        </w:r>
      </w:hyperlink>
      <w:r w:rsidRPr="000D0ABE">
        <w:rPr>
          <w:rFonts w:ascii="Times New Roman" w:eastAsia="Times New Roman" w:hAnsi="Times New Roman" w:cs="Times New Roman"/>
          <w:color w:val="000000"/>
          <w:sz w:val="28"/>
          <w:szCs w:val="28"/>
          <w:lang w:eastAsia="ru-RU"/>
        </w:rPr>
        <w:t> через индивидуальные и групповые занятия, развитие навыков и создание инклюзивной среды. Коррекционно-развивающая работа направлена на ребят, обучающихся по индивидуальному плану на основании медицинского заключения, а также детей мигрантов, у которых есть трудности с пониманием русского языка.</w:t>
      </w:r>
    </w:p>
    <w:p w:rsidR="003B2D8C" w:rsidRDefault="003B2D8C" w:rsidP="00772D1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D0ABE">
        <w:rPr>
          <w:rFonts w:ascii="Times New Roman" w:eastAsia="Times New Roman" w:hAnsi="Times New Roman" w:cs="Times New Roman"/>
          <w:b/>
          <w:bCs/>
          <w:color w:val="000000"/>
          <w:sz w:val="28"/>
          <w:szCs w:val="28"/>
          <w:lang w:eastAsia="ru-RU"/>
        </w:rPr>
        <w:t>Указали требования к образовательному процессу и режиму дня.</w:t>
      </w:r>
      <w:r w:rsidRPr="000D0ABE">
        <w:rPr>
          <w:rFonts w:ascii="Times New Roman" w:eastAsia="Times New Roman" w:hAnsi="Times New Roman" w:cs="Times New Roman"/>
          <w:color w:val="000000"/>
          <w:sz w:val="28"/>
          <w:szCs w:val="28"/>
          <w:lang w:eastAsia="ru-RU"/>
        </w:rPr>
        <w:t> </w:t>
      </w:r>
      <w:hyperlink r:id="rId12" w:anchor=":~:text=%D0%A2%D1%80%D0%B5%D0%B1%D0%BE%D0%B2%D0%B0%D0%BD%D0%B8%D1%8F%20%D0%B8%20%D0%BF%D0%BE%D0%BA%D0%B0%D0%B7%D0%B0%D1%82%D0%B5%D0%BB%D0%B8%20%D0%BE%D1%80%D0%B3%D0%B0%D0%BD%D0%B8%D0%B7%D0%B0%D1%86%D0%B8%D0%B8%20%D0%BE%D0%B1%D1%80%D0%B0%D0%B7%D0%BE%D0%B2%" w:tgtFrame="_blank" w:history="1">
        <w:r w:rsidRPr="000D0ABE">
          <w:rPr>
            <w:rFonts w:ascii="Times New Roman" w:eastAsia="Times New Roman" w:hAnsi="Times New Roman" w:cs="Times New Roman"/>
            <w:color w:val="0000FF"/>
            <w:sz w:val="28"/>
            <w:szCs w:val="28"/>
            <w:lang w:eastAsia="ru-RU"/>
          </w:rPr>
          <w:t>Речь о продолжительности занятий</w:t>
        </w:r>
      </w:hyperlink>
      <w:r w:rsidRPr="000D0ABE">
        <w:rPr>
          <w:rFonts w:ascii="Times New Roman" w:eastAsia="Times New Roman" w:hAnsi="Times New Roman" w:cs="Times New Roman"/>
          <w:color w:val="000000"/>
          <w:sz w:val="28"/>
          <w:szCs w:val="28"/>
          <w:lang w:eastAsia="ru-RU"/>
        </w:rPr>
        <w:t>, сна, прогулок, свободной игры и даже о перерывах на гимнастику, а также о дневной суммарной образовательной нагрузке.</w:t>
      </w:r>
    </w:p>
    <w:p w:rsidR="00453464" w:rsidRPr="000D0ABE" w:rsidRDefault="00453464" w:rsidP="00772D1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D0ABE">
        <w:rPr>
          <w:rFonts w:ascii="Times New Roman" w:eastAsia="Times New Roman" w:hAnsi="Times New Roman" w:cs="Times New Roman"/>
          <w:b/>
          <w:bCs/>
          <w:color w:val="000000"/>
          <w:sz w:val="28"/>
          <w:szCs w:val="28"/>
          <w:lang w:eastAsia="ru-RU"/>
        </w:rPr>
        <w:t>Расширили и конкретизировали нормативы и требования для каждого возраста.</w:t>
      </w:r>
      <w:r w:rsidRPr="000D0ABE">
        <w:rPr>
          <w:rFonts w:ascii="Times New Roman" w:eastAsia="Times New Roman" w:hAnsi="Times New Roman" w:cs="Times New Roman"/>
          <w:color w:val="000000"/>
          <w:sz w:val="28"/>
          <w:szCs w:val="28"/>
          <w:lang w:eastAsia="ru-RU"/>
        </w:rPr>
        <w:t xml:space="preserve"> Речь о пяти образовательных областях: «Физическое развитие», «Социально-коммуникативное развитие», «Познавательное развитие», «Речевое развитие», «Художественно-эстетическое развитие». Теперь </w:t>
      </w:r>
      <w:r w:rsidRPr="000D0ABE">
        <w:rPr>
          <w:rFonts w:ascii="Times New Roman" w:eastAsia="Times New Roman" w:hAnsi="Times New Roman" w:cs="Times New Roman"/>
          <w:color w:val="000000"/>
          <w:sz w:val="28"/>
          <w:szCs w:val="28"/>
          <w:lang w:eastAsia="ru-RU"/>
        </w:rPr>
        <w:lastRenderedPageBreak/>
        <w:t>для каждой возрастной группы </w:t>
      </w:r>
      <w:hyperlink r:id="rId13" w:anchor=":~:text=%D0%97%D0%B0%D0%B4%D0%B0%D1%87%D0%B8%20%D0%B8%20%D1%81%D0%BE%D0%B4%D0%B5%D1%80%D0%B6%D0%B0%D0%BD%D0%B8%D0%B5%20%D0%BE%D0%B1%D1%80%D0%B0%D0%B7%D0%BE%D0%B2%D0%B0%D0%BD%D0%B8%D1%8F%20(%D0%BE%D0%B1%D1%83%D1%87%D0%B5%D0%BD%D0%B8%D1%8F%20%D0%B8%20%D0%B2" w:tgtFrame="_blank" w:history="1">
        <w:r w:rsidRPr="000D0ABE">
          <w:rPr>
            <w:rFonts w:ascii="Times New Roman" w:eastAsia="Times New Roman" w:hAnsi="Times New Roman" w:cs="Times New Roman"/>
            <w:color w:val="0000FF"/>
            <w:sz w:val="28"/>
            <w:szCs w:val="28"/>
            <w:lang w:eastAsia="ru-RU"/>
          </w:rPr>
          <w:t>указаны задачи и методы</w:t>
        </w:r>
      </w:hyperlink>
      <w:r w:rsidRPr="000D0ABE">
        <w:rPr>
          <w:rFonts w:ascii="Times New Roman" w:eastAsia="Times New Roman" w:hAnsi="Times New Roman" w:cs="Times New Roman"/>
          <w:color w:val="000000"/>
          <w:sz w:val="28"/>
          <w:szCs w:val="28"/>
          <w:lang w:eastAsia="ru-RU"/>
        </w:rPr>
        <w:t> педагогической диагностики, нормативы и результаты работы.</w:t>
      </w:r>
    </w:p>
    <w:p w:rsidR="006C482A" w:rsidRPr="000D0ABE" w:rsidRDefault="006C482A" w:rsidP="00772D19">
      <w:pPr>
        <w:shd w:val="clear" w:color="auto" w:fill="FFFFFF"/>
        <w:spacing w:after="0" w:line="240" w:lineRule="auto"/>
        <w:rPr>
          <w:rFonts w:ascii="Times New Roman" w:eastAsia="Times New Roman" w:hAnsi="Times New Roman" w:cs="Times New Roman"/>
          <w:color w:val="000000"/>
          <w:sz w:val="28"/>
          <w:szCs w:val="28"/>
          <w:lang w:eastAsia="ru-RU"/>
        </w:rPr>
      </w:pPr>
    </w:p>
    <w:p w:rsidR="00EF24A8" w:rsidRDefault="001D693B" w:rsidP="00772D19">
      <w:pPr>
        <w:spacing w:after="0" w:line="240" w:lineRule="auto"/>
        <w:rPr>
          <w:rFonts w:ascii="Times New Roman" w:hAnsi="Times New Roman" w:cs="Times New Roman"/>
          <w:b/>
          <w:i/>
          <w:sz w:val="28"/>
          <w:szCs w:val="28"/>
        </w:rPr>
      </w:pPr>
      <w:r>
        <w:rPr>
          <w:rFonts w:ascii="Times New Roman" w:hAnsi="Times New Roman" w:cs="Times New Roman"/>
          <w:b/>
          <w:i/>
          <w:sz w:val="28"/>
          <w:szCs w:val="28"/>
        </w:rPr>
        <w:t xml:space="preserve">Деловая игра </w:t>
      </w:r>
      <w:r w:rsidR="00EF24A8" w:rsidRPr="000D0ABE">
        <w:rPr>
          <w:rFonts w:ascii="Times New Roman" w:hAnsi="Times New Roman" w:cs="Times New Roman"/>
          <w:b/>
          <w:i/>
          <w:sz w:val="28"/>
          <w:szCs w:val="28"/>
        </w:rPr>
        <w:t xml:space="preserve"> «Определи образовательную область».</w:t>
      </w:r>
    </w:p>
    <w:p w:rsidR="008F65EC" w:rsidRPr="001D693B" w:rsidRDefault="008F65EC" w:rsidP="00772D19">
      <w:pPr>
        <w:spacing w:after="0" w:line="240" w:lineRule="auto"/>
        <w:ind w:firstLine="708"/>
        <w:jc w:val="both"/>
        <w:rPr>
          <w:rFonts w:ascii="Times New Roman" w:eastAsia="Times New Roman" w:hAnsi="Times New Roman" w:cs="Times New Roman"/>
          <w:color w:val="000000"/>
          <w:sz w:val="28"/>
          <w:szCs w:val="28"/>
          <w:lang w:eastAsia="ru-RU"/>
        </w:rPr>
      </w:pPr>
      <w:r w:rsidRPr="001D693B">
        <w:rPr>
          <w:rFonts w:ascii="Times New Roman" w:eastAsia="Times New Roman" w:hAnsi="Times New Roman" w:cs="Times New Roman"/>
          <w:color w:val="000000"/>
          <w:sz w:val="28"/>
          <w:szCs w:val="28"/>
          <w:lang w:eastAsia="ru-RU"/>
        </w:rPr>
        <w:t>Я хочу рассказать вам сказку: «</w:t>
      </w:r>
      <w:r w:rsidR="00D34986" w:rsidRPr="001D693B">
        <w:rPr>
          <w:rFonts w:ascii="Times New Roman" w:eastAsia="Times New Roman" w:hAnsi="Times New Roman" w:cs="Times New Roman"/>
          <w:color w:val="000000"/>
          <w:sz w:val="28"/>
          <w:szCs w:val="28"/>
          <w:lang w:eastAsia="ru-RU"/>
        </w:rPr>
        <w:t xml:space="preserve">Посадил дед репку. </w:t>
      </w:r>
      <w:r w:rsidRPr="006D1060">
        <w:rPr>
          <w:rFonts w:ascii="Times New Roman" w:eastAsia="Times New Roman" w:hAnsi="Times New Roman" w:cs="Times New Roman"/>
          <w:color w:val="000000"/>
          <w:sz w:val="28"/>
          <w:szCs w:val="28"/>
          <w:lang w:eastAsia="ru-RU"/>
        </w:rPr>
        <w:t xml:space="preserve">Сидит </w:t>
      </w:r>
      <w:r w:rsidR="00D34986" w:rsidRPr="001D693B">
        <w:rPr>
          <w:rFonts w:ascii="Times New Roman" w:eastAsia="Times New Roman" w:hAnsi="Times New Roman" w:cs="Times New Roman"/>
          <w:color w:val="000000"/>
          <w:sz w:val="28"/>
          <w:szCs w:val="28"/>
          <w:lang w:eastAsia="ru-RU"/>
        </w:rPr>
        <w:t>она у проруби и приговаривает: «</w:t>
      </w:r>
      <w:r w:rsidRPr="006D1060">
        <w:rPr>
          <w:rFonts w:ascii="Times New Roman" w:eastAsia="Times New Roman" w:hAnsi="Times New Roman" w:cs="Times New Roman"/>
          <w:color w:val="000000"/>
          <w:sz w:val="28"/>
          <w:szCs w:val="28"/>
          <w:lang w:eastAsia="ru-RU"/>
        </w:rPr>
        <w:t xml:space="preserve">По щучьему велению, </w:t>
      </w:r>
      <w:r w:rsidR="00D34986" w:rsidRPr="001D693B">
        <w:rPr>
          <w:rFonts w:ascii="Times New Roman" w:eastAsia="Times New Roman" w:hAnsi="Times New Roman" w:cs="Times New Roman"/>
          <w:color w:val="000000"/>
          <w:sz w:val="28"/>
          <w:szCs w:val="28"/>
          <w:lang w:eastAsia="ru-RU"/>
        </w:rPr>
        <w:t xml:space="preserve">по моему хотенью, </w:t>
      </w:r>
      <w:r w:rsidRPr="006D1060">
        <w:rPr>
          <w:rFonts w:ascii="Times New Roman" w:eastAsia="Times New Roman" w:hAnsi="Times New Roman" w:cs="Times New Roman"/>
          <w:color w:val="000000"/>
          <w:sz w:val="28"/>
          <w:szCs w:val="28"/>
          <w:lang w:eastAsia="ru-RU"/>
        </w:rPr>
        <w:t xml:space="preserve">ловись, рыбка, большая и маленькая». </w:t>
      </w:r>
      <w:r w:rsidR="00D34986" w:rsidRPr="001D693B">
        <w:rPr>
          <w:rFonts w:ascii="Times New Roman" w:eastAsia="Times New Roman" w:hAnsi="Times New Roman" w:cs="Times New Roman"/>
          <w:color w:val="000000"/>
          <w:sz w:val="28"/>
          <w:szCs w:val="28"/>
          <w:lang w:eastAsia="ru-RU"/>
        </w:rPr>
        <w:t xml:space="preserve">Ах, братец мой Иванушка!  Тяжел </w:t>
      </w:r>
      <w:r w:rsidR="0088631E">
        <w:rPr>
          <w:rFonts w:ascii="Times New Roman" w:eastAsia="Times New Roman" w:hAnsi="Times New Roman" w:cs="Times New Roman"/>
          <w:color w:val="000000"/>
          <w:sz w:val="28"/>
          <w:szCs w:val="28"/>
          <w:lang w:eastAsia="ru-RU"/>
        </w:rPr>
        <w:t>хвост</w:t>
      </w:r>
      <w:r w:rsidR="00B3531B">
        <w:rPr>
          <w:rFonts w:ascii="Times New Roman" w:eastAsia="Times New Roman" w:hAnsi="Times New Roman" w:cs="Times New Roman"/>
          <w:color w:val="000000"/>
          <w:sz w:val="28"/>
          <w:szCs w:val="28"/>
          <w:lang w:eastAsia="ru-RU"/>
        </w:rPr>
        <w:t>,</w:t>
      </w:r>
      <w:r w:rsidR="00D34986" w:rsidRPr="001D693B">
        <w:rPr>
          <w:rFonts w:ascii="Times New Roman" w:eastAsia="Times New Roman" w:hAnsi="Times New Roman" w:cs="Times New Roman"/>
          <w:color w:val="000000"/>
          <w:sz w:val="28"/>
          <w:szCs w:val="28"/>
          <w:lang w:eastAsia="ru-RU"/>
        </w:rPr>
        <w:t xml:space="preserve"> на дно тянет! </w:t>
      </w:r>
      <w:r w:rsidR="0088631E">
        <w:rPr>
          <w:rFonts w:ascii="Times New Roman" w:eastAsia="Times New Roman" w:hAnsi="Times New Roman" w:cs="Times New Roman"/>
          <w:color w:val="000000"/>
          <w:sz w:val="28"/>
          <w:szCs w:val="28"/>
          <w:lang w:eastAsia="ru-RU"/>
        </w:rPr>
        <w:t>С</w:t>
      </w:r>
      <w:r w:rsidRPr="006D1060">
        <w:rPr>
          <w:rFonts w:ascii="Times New Roman" w:eastAsia="Times New Roman" w:hAnsi="Times New Roman" w:cs="Times New Roman"/>
          <w:color w:val="000000"/>
          <w:sz w:val="28"/>
          <w:szCs w:val="28"/>
          <w:lang w:eastAsia="ru-RU"/>
        </w:rPr>
        <w:t>тал волк его тянуть, никак не вытянет. Позвал Волк бабку</w:t>
      </w:r>
      <w:r w:rsidR="00D34986" w:rsidRPr="001D693B">
        <w:rPr>
          <w:rFonts w:ascii="Times New Roman" w:eastAsia="Times New Roman" w:hAnsi="Times New Roman" w:cs="Times New Roman"/>
          <w:color w:val="000000"/>
          <w:sz w:val="28"/>
          <w:szCs w:val="28"/>
          <w:lang w:eastAsia="ru-RU"/>
        </w:rPr>
        <w:t>. Б</w:t>
      </w:r>
      <w:r w:rsidRPr="006D1060">
        <w:rPr>
          <w:rFonts w:ascii="Times New Roman" w:eastAsia="Times New Roman" w:hAnsi="Times New Roman" w:cs="Times New Roman"/>
          <w:color w:val="000000"/>
          <w:sz w:val="28"/>
          <w:szCs w:val="28"/>
          <w:lang w:eastAsia="ru-RU"/>
        </w:rPr>
        <w:t>а</w:t>
      </w:r>
      <w:r w:rsidR="00D34986" w:rsidRPr="001D693B">
        <w:rPr>
          <w:rFonts w:ascii="Times New Roman" w:eastAsia="Times New Roman" w:hAnsi="Times New Roman" w:cs="Times New Roman"/>
          <w:color w:val="000000"/>
          <w:sz w:val="28"/>
          <w:szCs w:val="28"/>
          <w:lang w:eastAsia="ru-RU"/>
        </w:rPr>
        <w:t>бка по коробу поскребла, по сусеку помела и вытянули репку</w:t>
      </w:r>
      <w:r w:rsidR="0088631E">
        <w:rPr>
          <w:rFonts w:ascii="Times New Roman" w:eastAsia="Times New Roman" w:hAnsi="Times New Roman" w:cs="Times New Roman"/>
          <w:color w:val="000000"/>
          <w:sz w:val="28"/>
          <w:szCs w:val="28"/>
          <w:lang w:eastAsia="ru-RU"/>
        </w:rPr>
        <w:t>»</w:t>
      </w:r>
      <w:r w:rsidR="00D34986" w:rsidRPr="001D693B">
        <w:rPr>
          <w:rFonts w:ascii="Times New Roman" w:eastAsia="Times New Roman" w:hAnsi="Times New Roman" w:cs="Times New Roman"/>
          <w:color w:val="000000"/>
          <w:sz w:val="28"/>
          <w:szCs w:val="28"/>
          <w:lang w:eastAsia="ru-RU"/>
        </w:rPr>
        <w:t>.</w:t>
      </w:r>
    </w:p>
    <w:p w:rsidR="008F65EC" w:rsidRPr="0088631E" w:rsidRDefault="008F65EC" w:rsidP="00772D19">
      <w:pPr>
        <w:spacing w:after="0" w:line="240" w:lineRule="auto"/>
        <w:ind w:firstLine="708"/>
        <w:jc w:val="both"/>
        <w:rPr>
          <w:rFonts w:ascii="Times New Roman" w:eastAsia="Times New Roman" w:hAnsi="Times New Roman" w:cs="Times New Roman"/>
          <w:color w:val="000000"/>
          <w:sz w:val="28"/>
          <w:szCs w:val="28"/>
          <w:lang w:eastAsia="ru-RU"/>
        </w:rPr>
      </w:pPr>
      <w:r w:rsidRPr="0088631E">
        <w:rPr>
          <w:rFonts w:ascii="Times New Roman" w:eastAsia="Times New Roman" w:hAnsi="Times New Roman" w:cs="Times New Roman"/>
          <w:color w:val="000000"/>
          <w:sz w:val="28"/>
          <w:szCs w:val="28"/>
          <w:lang w:eastAsia="ru-RU"/>
        </w:rPr>
        <w:t>Кто из нас не любил сказку в детстве? Трудно представить детство без сказок и любимых детских книг! Ведь сказка входит в жизнь ребенка с самого раннего возраста, сопровождает на протяжении всего детства и остается с ним на всю жизнь. Но самое главное, что сказки нужны не только для развлечения, но и для развития и обучения ребенка.</w:t>
      </w:r>
      <w:r w:rsidR="001D693B" w:rsidRPr="0088631E">
        <w:rPr>
          <w:rFonts w:ascii="Times New Roman" w:eastAsia="Times New Roman" w:hAnsi="Times New Roman" w:cs="Times New Roman"/>
          <w:color w:val="000000"/>
          <w:sz w:val="28"/>
          <w:szCs w:val="28"/>
          <w:lang w:eastAsia="ru-RU"/>
        </w:rPr>
        <w:t xml:space="preserve"> </w:t>
      </w:r>
      <w:r w:rsidRPr="0088631E">
        <w:rPr>
          <w:rFonts w:ascii="Times New Roman" w:eastAsia="Times New Roman" w:hAnsi="Times New Roman" w:cs="Times New Roman"/>
          <w:color w:val="000000"/>
          <w:sz w:val="28"/>
          <w:szCs w:val="28"/>
          <w:lang w:eastAsia="ru-RU"/>
        </w:rPr>
        <w:t xml:space="preserve">Именно со сказки у ребенка начинается знакомство с миром человеческих взаимоотношений и с окружающим миром в целом. </w:t>
      </w:r>
      <w:r w:rsidRPr="0088631E">
        <w:rPr>
          <w:rFonts w:ascii="Times New Roman" w:hAnsi="Times New Roman" w:cs="Times New Roman"/>
          <w:sz w:val="28"/>
          <w:szCs w:val="28"/>
        </w:rPr>
        <w:t>Сказки учат детей сравнивать, сопереживать, помогают формировать основы поведения и общения, развивают фантазию и воображение ребёнка, связную речь и мышление, внимание, память, мимику лица, жесты, а так же его творческий потенциал. Ведь сказки и внутренний мир ребёнка неотделимы друг от друга.</w:t>
      </w:r>
    </w:p>
    <w:p w:rsidR="00E94283" w:rsidRPr="0088631E" w:rsidRDefault="00E94283" w:rsidP="00772D19">
      <w:pPr>
        <w:spacing w:after="0" w:line="240" w:lineRule="auto"/>
        <w:ind w:firstLine="708"/>
        <w:jc w:val="both"/>
        <w:rPr>
          <w:rFonts w:ascii="Times New Roman" w:hAnsi="Times New Roman" w:cs="Times New Roman"/>
          <w:sz w:val="28"/>
          <w:szCs w:val="28"/>
        </w:rPr>
      </w:pPr>
      <w:r w:rsidRPr="0088631E">
        <w:rPr>
          <w:rFonts w:ascii="Times New Roman" w:hAnsi="Times New Roman" w:cs="Times New Roman"/>
          <w:sz w:val="28"/>
          <w:szCs w:val="28"/>
        </w:rPr>
        <w:t>Возьмем, например, всеми любимую и известную нам  сказку «Репка» и сразу возникают  следующие вопросы:</w:t>
      </w:r>
    </w:p>
    <w:p w:rsidR="00E94283" w:rsidRPr="0088631E" w:rsidRDefault="00E94283" w:rsidP="00772D19">
      <w:pPr>
        <w:spacing w:after="0" w:line="240" w:lineRule="auto"/>
        <w:jc w:val="both"/>
        <w:rPr>
          <w:rFonts w:ascii="Times New Roman" w:hAnsi="Times New Roman" w:cs="Times New Roman"/>
          <w:sz w:val="28"/>
          <w:szCs w:val="28"/>
        </w:rPr>
      </w:pPr>
      <w:r w:rsidRPr="0088631E">
        <w:rPr>
          <w:rFonts w:ascii="Times New Roman" w:hAnsi="Times New Roman" w:cs="Times New Roman"/>
          <w:sz w:val="28"/>
          <w:szCs w:val="28"/>
        </w:rPr>
        <w:t>•</w:t>
      </w:r>
      <w:r w:rsidRPr="0088631E">
        <w:rPr>
          <w:rFonts w:ascii="Times New Roman" w:hAnsi="Times New Roman" w:cs="Times New Roman"/>
          <w:sz w:val="28"/>
          <w:szCs w:val="28"/>
        </w:rPr>
        <w:tab/>
        <w:t>Почему дед не смог вытащить репку один?</w:t>
      </w:r>
    </w:p>
    <w:p w:rsidR="00E94283" w:rsidRPr="0088631E" w:rsidRDefault="00E94283" w:rsidP="00772D19">
      <w:pPr>
        <w:spacing w:after="0" w:line="240" w:lineRule="auto"/>
        <w:jc w:val="both"/>
        <w:rPr>
          <w:rFonts w:ascii="Times New Roman" w:hAnsi="Times New Roman" w:cs="Times New Roman"/>
          <w:sz w:val="28"/>
          <w:szCs w:val="28"/>
        </w:rPr>
      </w:pPr>
      <w:r w:rsidRPr="0088631E">
        <w:rPr>
          <w:rFonts w:ascii="Times New Roman" w:hAnsi="Times New Roman" w:cs="Times New Roman"/>
          <w:sz w:val="28"/>
          <w:szCs w:val="28"/>
        </w:rPr>
        <w:t>•</w:t>
      </w:r>
      <w:r w:rsidRPr="0088631E">
        <w:rPr>
          <w:rFonts w:ascii="Times New Roman" w:hAnsi="Times New Roman" w:cs="Times New Roman"/>
          <w:sz w:val="28"/>
          <w:szCs w:val="28"/>
        </w:rPr>
        <w:tab/>
        <w:t xml:space="preserve">Как </w:t>
      </w:r>
      <w:r w:rsidR="00695555">
        <w:rPr>
          <w:rFonts w:ascii="Times New Roman" w:hAnsi="Times New Roman" w:cs="Times New Roman"/>
          <w:sz w:val="28"/>
          <w:szCs w:val="28"/>
        </w:rPr>
        <w:t>люди и животные смогли договориться и вместе</w:t>
      </w:r>
      <w:r w:rsidRPr="0088631E">
        <w:rPr>
          <w:rFonts w:ascii="Times New Roman" w:hAnsi="Times New Roman" w:cs="Times New Roman"/>
          <w:sz w:val="28"/>
          <w:szCs w:val="28"/>
        </w:rPr>
        <w:t xml:space="preserve"> тащи</w:t>
      </w:r>
      <w:r w:rsidR="00695555">
        <w:rPr>
          <w:rFonts w:ascii="Times New Roman" w:hAnsi="Times New Roman" w:cs="Times New Roman"/>
          <w:sz w:val="28"/>
          <w:szCs w:val="28"/>
        </w:rPr>
        <w:t xml:space="preserve">ть </w:t>
      </w:r>
      <w:r w:rsidRPr="0088631E">
        <w:rPr>
          <w:rFonts w:ascii="Times New Roman" w:hAnsi="Times New Roman" w:cs="Times New Roman"/>
          <w:sz w:val="28"/>
          <w:szCs w:val="28"/>
        </w:rPr>
        <w:t>репку?</w:t>
      </w:r>
    </w:p>
    <w:p w:rsidR="008F65EC" w:rsidRPr="0088631E" w:rsidRDefault="00E94283" w:rsidP="00772D19">
      <w:pPr>
        <w:spacing w:after="0" w:line="240" w:lineRule="auto"/>
        <w:jc w:val="both"/>
        <w:rPr>
          <w:rFonts w:ascii="Times New Roman" w:hAnsi="Times New Roman" w:cs="Times New Roman"/>
          <w:sz w:val="28"/>
          <w:szCs w:val="28"/>
        </w:rPr>
      </w:pPr>
      <w:r w:rsidRPr="0088631E">
        <w:rPr>
          <w:rFonts w:ascii="Times New Roman" w:hAnsi="Times New Roman" w:cs="Times New Roman"/>
          <w:sz w:val="28"/>
          <w:szCs w:val="28"/>
        </w:rPr>
        <w:t>•</w:t>
      </w:r>
      <w:r w:rsidRPr="0088631E">
        <w:rPr>
          <w:rFonts w:ascii="Times New Roman" w:hAnsi="Times New Roman" w:cs="Times New Roman"/>
          <w:sz w:val="28"/>
          <w:szCs w:val="28"/>
        </w:rPr>
        <w:tab/>
      </w:r>
      <w:r w:rsidR="00695555">
        <w:rPr>
          <w:rFonts w:ascii="Times New Roman" w:hAnsi="Times New Roman" w:cs="Times New Roman"/>
          <w:sz w:val="28"/>
          <w:szCs w:val="28"/>
        </w:rPr>
        <w:t>М</w:t>
      </w:r>
      <w:r w:rsidRPr="0088631E">
        <w:rPr>
          <w:rFonts w:ascii="Times New Roman" w:hAnsi="Times New Roman" w:cs="Times New Roman"/>
          <w:sz w:val="28"/>
          <w:szCs w:val="28"/>
        </w:rPr>
        <w:t xml:space="preserve">еняется ли настроение у героев в начале и конце сказки? </w:t>
      </w:r>
    </w:p>
    <w:p w:rsidR="00E94283" w:rsidRPr="0088631E" w:rsidRDefault="00695555" w:rsidP="00772D19">
      <w:pPr>
        <w:spacing w:after="0" w:line="240" w:lineRule="auto"/>
        <w:jc w:val="both"/>
        <w:rPr>
          <w:rFonts w:ascii="Times New Roman" w:hAnsi="Times New Roman" w:cs="Times New Roman"/>
          <w:b/>
          <w:sz w:val="28"/>
          <w:szCs w:val="28"/>
        </w:rPr>
      </w:pPr>
      <w:r>
        <w:rPr>
          <w:rFonts w:ascii="Times New Roman" w:eastAsia="Times New Roman" w:hAnsi="Times New Roman" w:cs="Times New Roman"/>
          <w:color w:val="151515"/>
          <w:sz w:val="28"/>
          <w:szCs w:val="28"/>
          <w:lang w:eastAsia="ru-RU"/>
        </w:rPr>
        <w:t>С ребенком можно обсудить, что у героев этой сказки сформированы:</w:t>
      </w:r>
    </w:p>
    <w:tbl>
      <w:tblPr>
        <w:tblStyle w:val="a3"/>
        <w:tblW w:w="9747" w:type="dxa"/>
        <w:tblLayout w:type="fixed"/>
        <w:tblLook w:val="04A0" w:firstRow="1" w:lastRow="0" w:firstColumn="1" w:lastColumn="0" w:noHBand="0" w:noVBand="1"/>
      </w:tblPr>
      <w:tblGrid>
        <w:gridCol w:w="2455"/>
        <w:gridCol w:w="1599"/>
        <w:gridCol w:w="1299"/>
        <w:gridCol w:w="992"/>
        <w:gridCol w:w="3402"/>
      </w:tblGrid>
      <w:tr w:rsidR="0088631E" w:rsidRPr="00BE1EDB" w:rsidTr="0088631E">
        <w:tc>
          <w:tcPr>
            <w:tcW w:w="2455" w:type="dxa"/>
          </w:tcPr>
          <w:p w:rsidR="0088631E" w:rsidRPr="00BE1EDB" w:rsidRDefault="0088631E" w:rsidP="00772D19">
            <w:pPr>
              <w:jc w:val="both"/>
              <w:rPr>
                <w:rFonts w:ascii="Times New Roman" w:eastAsia="Times New Roman" w:hAnsi="Times New Roman" w:cs="Times New Roman"/>
                <w:color w:val="151515"/>
                <w:sz w:val="28"/>
                <w:szCs w:val="28"/>
                <w:lang w:eastAsia="ru-RU"/>
              </w:rPr>
            </w:pPr>
          </w:p>
        </w:tc>
        <w:tc>
          <w:tcPr>
            <w:tcW w:w="1599" w:type="dxa"/>
          </w:tcPr>
          <w:p w:rsidR="0088631E" w:rsidRPr="00BE1EDB" w:rsidRDefault="0088631E" w:rsidP="00772D19">
            <w:pPr>
              <w:widowControl w:val="0"/>
              <w:autoSpaceDE w:val="0"/>
              <w:autoSpaceDN w:val="0"/>
              <w:adjustRightInd w:val="0"/>
              <w:jc w:val="center"/>
              <w:rPr>
                <w:rFonts w:ascii="Times New Roman" w:eastAsia="Times New Roman" w:hAnsi="Times New Roman" w:cs="Times New Roman"/>
                <w:sz w:val="28"/>
                <w:szCs w:val="28"/>
                <w:lang w:eastAsia="ru-RU"/>
              </w:rPr>
            </w:pPr>
            <w:r w:rsidRPr="00BE1EDB">
              <w:rPr>
                <w:rFonts w:ascii="Times New Roman" w:eastAsia="Times New Roman" w:hAnsi="Times New Roman" w:cs="Times New Roman"/>
                <w:sz w:val="28"/>
                <w:szCs w:val="28"/>
                <w:lang w:eastAsia="ru-RU"/>
              </w:rPr>
              <w:t>Направления воспитания</w:t>
            </w:r>
          </w:p>
        </w:tc>
        <w:tc>
          <w:tcPr>
            <w:tcW w:w="1299" w:type="dxa"/>
          </w:tcPr>
          <w:p w:rsidR="0088631E" w:rsidRPr="00BE1EDB" w:rsidRDefault="0088631E" w:rsidP="00772D19">
            <w:pPr>
              <w:widowControl w:val="0"/>
              <w:autoSpaceDE w:val="0"/>
              <w:autoSpaceDN w:val="0"/>
              <w:adjustRightInd w:val="0"/>
              <w:jc w:val="center"/>
              <w:rPr>
                <w:rFonts w:ascii="Times New Roman" w:eastAsia="Times New Roman" w:hAnsi="Times New Roman" w:cs="Times New Roman"/>
                <w:sz w:val="28"/>
                <w:szCs w:val="28"/>
                <w:lang w:eastAsia="ru-RU"/>
              </w:rPr>
            </w:pPr>
            <w:r w:rsidRPr="00BE1EDB">
              <w:rPr>
                <w:rFonts w:ascii="Times New Roman" w:eastAsia="Times New Roman" w:hAnsi="Times New Roman" w:cs="Times New Roman"/>
                <w:sz w:val="28"/>
                <w:szCs w:val="28"/>
                <w:lang w:eastAsia="ru-RU"/>
              </w:rPr>
              <w:t>Ценности</w:t>
            </w:r>
          </w:p>
        </w:tc>
        <w:tc>
          <w:tcPr>
            <w:tcW w:w="992" w:type="dxa"/>
          </w:tcPr>
          <w:p w:rsidR="0088631E" w:rsidRPr="00BE1EDB" w:rsidRDefault="0088631E" w:rsidP="00772D19">
            <w:pPr>
              <w:widowControl w:val="0"/>
              <w:autoSpaceDE w:val="0"/>
              <w:autoSpaceDN w:val="0"/>
              <w:adjustRightInd w:val="0"/>
              <w:jc w:val="center"/>
              <w:rPr>
                <w:rFonts w:ascii="Times New Roman" w:eastAsia="Times New Roman" w:hAnsi="Times New Roman" w:cs="Times New Roman"/>
                <w:sz w:val="28"/>
                <w:szCs w:val="28"/>
                <w:lang w:eastAsia="ru-RU"/>
              </w:rPr>
            </w:pPr>
            <w:r w:rsidRPr="00BE1EDB">
              <w:rPr>
                <w:rFonts w:ascii="Times New Roman" w:eastAsia="Times New Roman" w:hAnsi="Times New Roman" w:cs="Times New Roman"/>
                <w:sz w:val="28"/>
                <w:szCs w:val="28"/>
                <w:lang w:eastAsia="ru-RU"/>
              </w:rPr>
              <w:t>Образовательная область</w:t>
            </w:r>
          </w:p>
        </w:tc>
        <w:tc>
          <w:tcPr>
            <w:tcW w:w="3402" w:type="dxa"/>
          </w:tcPr>
          <w:p w:rsidR="0088631E" w:rsidRPr="00BE1EDB" w:rsidRDefault="0088631E" w:rsidP="00772D19">
            <w:pPr>
              <w:widowControl w:val="0"/>
              <w:autoSpaceDE w:val="0"/>
              <w:autoSpaceDN w:val="0"/>
              <w:adjustRightInd w:val="0"/>
              <w:jc w:val="center"/>
              <w:rPr>
                <w:rFonts w:ascii="Times New Roman" w:eastAsia="Times New Roman" w:hAnsi="Times New Roman" w:cs="Times New Roman"/>
                <w:sz w:val="28"/>
                <w:szCs w:val="28"/>
                <w:lang w:eastAsia="ru-RU"/>
              </w:rPr>
            </w:pPr>
          </w:p>
        </w:tc>
      </w:tr>
      <w:tr w:rsidR="00695555" w:rsidRPr="00BE1EDB" w:rsidTr="0088631E">
        <w:tc>
          <w:tcPr>
            <w:tcW w:w="2455"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r w:rsidRPr="00BE1EDB">
              <w:rPr>
                <w:rFonts w:ascii="Times New Roman" w:eastAsia="Times New Roman" w:hAnsi="Times New Roman" w:cs="Times New Roman"/>
                <w:bCs/>
                <w:color w:val="151515"/>
                <w:sz w:val="28"/>
                <w:szCs w:val="28"/>
                <w:lang w:eastAsia="ru-RU"/>
              </w:rPr>
              <w:t>Воля</w:t>
            </w:r>
          </w:p>
        </w:tc>
        <w:tc>
          <w:tcPr>
            <w:tcW w:w="1599"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1299"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992" w:type="dxa"/>
            <w:vMerge w:val="restart"/>
          </w:tcPr>
          <w:p w:rsidR="00695555" w:rsidRPr="00BE1EDB" w:rsidRDefault="00695555" w:rsidP="00772D19">
            <w:pPr>
              <w:jc w:val="both"/>
              <w:rPr>
                <w:rFonts w:ascii="Times New Roman" w:eastAsia="Times New Roman" w:hAnsi="Times New Roman" w:cs="Times New Roman"/>
                <w:b/>
                <w:color w:val="151515"/>
                <w:sz w:val="28"/>
                <w:szCs w:val="28"/>
                <w:lang w:eastAsia="ru-RU"/>
              </w:rPr>
            </w:pPr>
            <w:r w:rsidRPr="00BE1EDB">
              <w:rPr>
                <w:rFonts w:ascii="Times New Roman" w:eastAsia="Times New Roman" w:hAnsi="Times New Roman" w:cs="Times New Roman"/>
                <w:b/>
                <w:color w:val="151515"/>
                <w:sz w:val="28"/>
                <w:szCs w:val="28"/>
                <w:lang w:eastAsia="ru-RU"/>
              </w:rPr>
              <w:t>Социально-коммуникативное</w:t>
            </w:r>
          </w:p>
        </w:tc>
        <w:tc>
          <w:tcPr>
            <w:tcW w:w="3402" w:type="dxa"/>
            <w:vMerge w:val="restart"/>
          </w:tcPr>
          <w:p w:rsidR="00695555" w:rsidRPr="00BE1EDB" w:rsidRDefault="00695555" w:rsidP="00772D19">
            <w:pPr>
              <w:jc w:val="both"/>
              <w:rPr>
                <w:rFonts w:ascii="Times New Roman" w:eastAsia="Times New Roman" w:hAnsi="Times New Roman" w:cs="Times New Roman"/>
                <w:color w:val="151515"/>
                <w:sz w:val="28"/>
                <w:szCs w:val="28"/>
                <w:lang w:eastAsia="ru-RU"/>
              </w:rPr>
            </w:pPr>
          </w:p>
        </w:tc>
      </w:tr>
      <w:tr w:rsidR="00695555" w:rsidRPr="00BE1EDB" w:rsidTr="0088631E">
        <w:tc>
          <w:tcPr>
            <w:tcW w:w="2455" w:type="dxa"/>
          </w:tcPr>
          <w:p w:rsidR="00695555" w:rsidRPr="00BE1EDB" w:rsidRDefault="00695555" w:rsidP="00772D19">
            <w:pPr>
              <w:jc w:val="both"/>
              <w:rPr>
                <w:rFonts w:ascii="Times New Roman" w:eastAsia="Times New Roman" w:hAnsi="Times New Roman" w:cs="Times New Roman"/>
                <w:bCs/>
                <w:color w:val="151515"/>
                <w:sz w:val="28"/>
                <w:szCs w:val="28"/>
                <w:lang w:eastAsia="ru-RU"/>
              </w:rPr>
            </w:pPr>
            <w:r w:rsidRPr="00BE1EDB">
              <w:rPr>
                <w:rFonts w:ascii="Times New Roman" w:eastAsia="Times New Roman" w:hAnsi="Times New Roman" w:cs="Times New Roman"/>
                <w:bCs/>
                <w:color w:val="151515"/>
                <w:sz w:val="28"/>
                <w:szCs w:val="28"/>
                <w:lang w:eastAsia="ru-RU"/>
              </w:rPr>
              <w:t>Сила</w:t>
            </w:r>
          </w:p>
        </w:tc>
        <w:tc>
          <w:tcPr>
            <w:tcW w:w="1599"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1299"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992" w:type="dxa"/>
            <w:vMerge/>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3402" w:type="dxa"/>
            <w:vMerge/>
          </w:tcPr>
          <w:p w:rsidR="00695555" w:rsidRPr="00BE1EDB" w:rsidRDefault="00695555" w:rsidP="00772D19">
            <w:pPr>
              <w:jc w:val="both"/>
              <w:rPr>
                <w:rFonts w:ascii="Times New Roman" w:eastAsia="Times New Roman" w:hAnsi="Times New Roman" w:cs="Times New Roman"/>
                <w:color w:val="151515"/>
                <w:sz w:val="28"/>
                <w:szCs w:val="28"/>
                <w:lang w:eastAsia="ru-RU"/>
              </w:rPr>
            </w:pPr>
          </w:p>
        </w:tc>
      </w:tr>
      <w:tr w:rsidR="00695555" w:rsidRPr="00BE1EDB" w:rsidTr="0088631E">
        <w:tc>
          <w:tcPr>
            <w:tcW w:w="2455"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r w:rsidRPr="00BE1EDB">
              <w:rPr>
                <w:rFonts w:ascii="Times New Roman" w:eastAsia="Times New Roman" w:hAnsi="Times New Roman" w:cs="Times New Roman"/>
                <w:bCs/>
                <w:color w:val="151515"/>
                <w:sz w:val="28"/>
                <w:szCs w:val="28"/>
                <w:lang w:eastAsia="ru-RU"/>
              </w:rPr>
              <w:t>Вера в себя</w:t>
            </w:r>
            <w:r w:rsidRPr="00BE1EDB">
              <w:rPr>
                <w:rFonts w:ascii="Times New Roman" w:eastAsia="Times New Roman" w:hAnsi="Times New Roman" w:cs="Times New Roman"/>
                <w:color w:val="151515"/>
                <w:sz w:val="28"/>
                <w:szCs w:val="28"/>
                <w:lang w:eastAsia="ru-RU"/>
              </w:rPr>
              <w:t> </w:t>
            </w:r>
          </w:p>
        </w:tc>
        <w:tc>
          <w:tcPr>
            <w:tcW w:w="1599"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1299"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992" w:type="dxa"/>
            <w:vMerge/>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3402" w:type="dxa"/>
            <w:vMerge/>
          </w:tcPr>
          <w:p w:rsidR="00695555" w:rsidRPr="00BE1EDB" w:rsidRDefault="00695555" w:rsidP="00772D19">
            <w:pPr>
              <w:jc w:val="both"/>
              <w:rPr>
                <w:rFonts w:ascii="Times New Roman" w:eastAsia="Times New Roman" w:hAnsi="Times New Roman" w:cs="Times New Roman"/>
                <w:color w:val="151515"/>
                <w:sz w:val="28"/>
                <w:szCs w:val="28"/>
                <w:lang w:eastAsia="ru-RU"/>
              </w:rPr>
            </w:pPr>
          </w:p>
        </w:tc>
      </w:tr>
      <w:tr w:rsidR="00695555" w:rsidRPr="00BE1EDB" w:rsidTr="0088631E">
        <w:tc>
          <w:tcPr>
            <w:tcW w:w="2455"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r w:rsidRPr="00BE1EDB">
              <w:rPr>
                <w:rFonts w:ascii="Times New Roman" w:eastAsia="Times New Roman" w:hAnsi="Times New Roman" w:cs="Times New Roman"/>
                <w:bCs/>
                <w:color w:val="151515"/>
                <w:sz w:val="28"/>
                <w:szCs w:val="28"/>
                <w:lang w:eastAsia="ru-RU"/>
              </w:rPr>
              <w:t>Трудолюбие</w:t>
            </w:r>
          </w:p>
        </w:tc>
        <w:tc>
          <w:tcPr>
            <w:tcW w:w="1599"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1299"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992" w:type="dxa"/>
            <w:vMerge/>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3402" w:type="dxa"/>
            <w:vMerge/>
          </w:tcPr>
          <w:p w:rsidR="00695555" w:rsidRPr="00BE1EDB" w:rsidRDefault="00695555" w:rsidP="00772D19">
            <w:pPr>
              <w:jc w:val="both"/>
              <w:rPr>
                <w:rFonts w:ascii="Times New Roman" w:eastAsia="Times New Roman" w:hAnsi="Times New Roman" w:cs="Times New Roman"/>
                <w:color w:val="151515"/>
                <w:sz w:val="28"/>
                <w:szCs w:val="28"/>
                <w:lang w:eastAsia="ru-RU"/>
              </w:rPr>
            </w:pPr>
          </w:p>
        </w:tc>
      </w:tr>
      <w:tr w:rsidR="00695555" w:rsidRPr="00BE1EDB" w:rsidTr="0088631E">
        <w:tc>
          <w:tcPr>
            <w:tcW w:w="2455"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r w:rsidRPr="00BE1EDB">
              <w:rPr>
                <w:rFonts w:ascii="Times New Roman" w:eastAsia="Times New Roman" w:hAnsi="Times New Roman" w:cs="Times New Roman"/>
                <w:bCs/>
                <w:color w:val="151515"/>
                <w:sz w:val="28"/>
                <w:szCs w:val="28"/>
                <w:lang w:eastAsia="ru-RU"/>
              </w:rPr>
              <w:t>Настойчивость</w:t>
            </w:r>
          </w:p>
        </w:tc>
        <w:tc>
          <w:tcPr>
            <w:tcW w:w="1599"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1299"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992" w:type="dxa"/>
            <w:vMerge/>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3402" w:type="dxa"/>
            <w:vMerge/>
          </w:tcPr>
          <w:p w:rsidR="00695555" w:rsidRPr="00BE1EDB" w:rsidRDefault="00695555" w:rsidP="00772D19">
            <w:pPr>
              <w:jc w:val="both"/>
              <w:rPr>
                <w:rFonts w:ascii="Times New Roman" w:eastAsia="Times New Roman" w:hAnsi="Times New Roman" w:cs="Times New Roman"/>
                <w:color w:val="151515"/>
                <w:sz w:val="28"/>
                <w:szCs w:val="28"/>
                <w:lang w:eastAsia="ru-RU"/>
              </w:rPr>
            </w:pPr>
          </w:p>
        </w:tc>
      </w:tr>
      <w:tr w:rsidR="00695555" w:rsidRPr="00BE1EDB" w:rsidTr="0088631E">
        <w:tc>
          <w:tcPr>
            <w:tcW w:w="2455" w:type="dxa"/>
          </w:tcPr>
          <w:p w:rsidR="00695555" w:rsidRPr="00BE1EDB" w:rsidRDefault="00695555" w:rsidP="00772D19">
            <w:pPr>
              <w:jc w:val="both"/>
              <w:rPr>
                <w:rFonts w:ascii="Times New Roman" w:eastAsia="Times New Roman" w:hAnsi="Times New Roman" w:cs="Times New Roman"/>
                <w:bCs/>
                <w:color w:val="151515"/>
                <w:sz w:val="28"/>
                <w:szCs w:val="28"/>
                <w:lang w:eastAsia="ru-RU"/>
              </w:rPr>
            </w:pPr>
            <w:r w:rsidRPr="00BE1EDB">
              <w:rPr>
                <w:rFonts w:ascii="Times New Roman" w:eastAsia="Times New Roman" w:hAnsi="Times New Roman" w:cs="Times New Roman"/>
                <w:color w:val="151515"/>
                <w:sz w:val="28"/>
                <w:szCs w:val="28"/>
                <w:lang w:eastAsia="ru-RU"/>
              </w:rPr>
              <w:t> </w:t>
            </w:r>
            <w:r w:rsidRPr="00BE1EDB">
              <w:rPr>
                <w:rFonts w:ascii="Times New Roman" w:eastAsia="Times New Roman" w:hAnsi="Times New Roman" w:cs="Times New Roman"/>
                <w:bCs/>
                <w:color w:val="151515"/>
                <w:sz w:val="28"/>
                <w:szCs w:val="28"/>
                <w:lang w:eastAsia="ru-RU"/>
              </w:rPr>
              <w:t>Обязательность</w:t>
            </w:r>
            <w:r w:rsidRPr="00BE1EDB">
              <w:rPr>
                <w:rFonts w:ascii="Times New Roman" w:eastAsia="Times New Roman" w:hAnsi="Times New Roman" w:cs="Times New Roman"/>
                <w:color w:val="151515"/>
                <w:sz w:val="28"/>
                <w:szCs w:val="28"/>
                <w:lang w:eastAsia="ru-RU"/>
              </w:rPr>
              <w:t> </w:t>
            </w:r>
          </w:p>
        </w:tc>
        <w:tc>
          <w:tcPr>
            <w:tcW w:w="1599"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1299"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992" w:type="dxa"/>
            <w:vMerge/>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3402" w:type="dxa"/>
            <w:vMerge/>
          </w:tcPr>
          <w:p w:rsidR="00695555" w:rsidRPr="00BE1EDB" w:rsidRDefault="00695555" w:rsidP="00772D19">
            <w:pPr>
              <w:jc w:val="both"/>
              <w:rPr>
                <w:rFonts w:ascii="Times New Roman" w:eastAsia="Times New Roman" w:hAnsi="Times New Roman" w:cs="Times New Roman"/>
                <w:color w:val="151515"/>
                <w:sz w:val="28"/>
                <w:szCs w:val="28"/>
                <w:lang w:eastAsia="ru-RU"/>
              </w:rPr>
            </w:pPr>
          </w:p>
        </w:tc>
      </w:tr>
      <w:tr w:rsidR="00695555" w:rsidRPr="00BE1EDB" w:rsidTr="0088631E">
        <w:tc>
          <w:tcPr>
            <w:tcW w:w="2455"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r w:rsidRPr="00BE1EDB">
              <w:rPr>
                <w:rFonts w:ascii="Times New Roman" w:eastAsia="Times New Roman" w:hAnsi="Times New Roman" w:cs="Times New Roman"/>
                <w:bCs/>
                <w:color w:val="151515"/>
                <w:sz w:val="28"/>
                <w:szCs w:val="28"/>
                <w:lang w:eastAsia="ru-RU"/>
              </w:rPr>
              <w:t>Смелость</w:t>
            </w:r>
          </w:p>
        </w:tc>
        <w:tc>
          <w:tcPr>
            <w:tcW w:w="1599"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1299"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992" w:type="dxa"/>
            <w:vMerge/>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3402" w:type="dxa"/>
            <w:vMerge/>
          </w:tcPr>
          <w:p w:rsidR="00695555" w:rsidRPr="00BE1EDB" w:rsidRDefault="00695555" w:rsidP="00772D19">
            <w:pPr>
              <w:jc w:val="both"/>
              <w:rPr>
                <w:rFonts w:ascii="Times New Roman" w:eastAsia="Times New Roman" w:hAnsi="Times New Roman" w:cs="Times New Roman"/>
                <w:color w:val="151515"/>
                <w:sz w:val="28"/>
                <w:szCs w:val="28"/>
                <w:lang w:eastAsia="ru-RU"/>
              </w:rPr>
            </w:pPr>
          </w:p>
        </w:tc>
      </w:tr>
      <w:tr w:rsidR="00695555" w:rsidRPr="00BE1EDB" w:rsidTr="0088631E">
        <w:tc>
          <w:tcPr>
            <w:tcW w:w="2455"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r w:rsidRPr="00BE1EDB">
              <w:rPr>
                <w:rFonts w:ascii="Times New Roman" w:eastAsia="Times New Roman" w:hAnsi="Times New Roman" w:cs="Times New Roman"/>
                <w:bCs/>
                <w:color w:val="151515"/>
                <w:sz w:val="28"/>
                <w:szCs w:val="28"/>
                <w:lang w:eastAsia="ru-RU"/>
              </w:rPr>
              <w:t>Оптимизм</w:t>
            </w:r>
          </w:p>
        </w:tc>
        <w:tc>
          <w:tcPr>
            <w:tcW w:w="1599"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1299"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992" w:type="dxa"/>
            <w:vMerge/>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3402" w:type="dxa"/>
            <w:vMerge/>
          </w:tcPr>
          <w:p w:rsidR="00695555" w:rsidRPr="00BE1EDB" w:rsidRDefault="00695555" w:rsidP="00772D19">
            <w:pPr>
              <w:jc w:val="both"/>
              <w:rPr>
                <w:rFonts w:ascii="Times New Roman" w:eastAsia="Times New Roman" w:hAnsi="Times New Roman" w:cs="Times New Roman"/>
                <w:color w:val="151515"/>
                <w:sz w:val="28"/>
                <w:szCs w:val="28"/>
                <w:lang w:eastAsia="ru-RU"/>
              </w:rPr>
            </w:pPr>
          </w:p>
        </w:tc>
      </w:tr>
      <w:tr w:rsidR="00695555" w:rsidRPr="00BE1EDB" w:rsidTr="0088631E">
        <w:tc>
          <w:tcPr>
            <w:tcW w:w="2455"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r w:rsidRPr="00BE1EDB">
              <w:rPr>
                <w:rFonts w:ascii="Times New Roman" w:eastAsia="Times New Roman" w:hAnsi="Times New Roman" w:cs="Times New Roman"/>
                <w:bCs/>
                <w:color w:val="151515"/>
                <w:sz w:val="28"/>
                <w:szCs w:val="28"/>
                <w:lang w:eastAsia="ru-RU"/>
              </w:rPr>
              <w:t>Целеустремленность</w:t>
            </w:r>
          </w:p>
        </w:tc>
        <w:tc>
          <w:tcPr>
            <w:tcW w:w="1599"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1299"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992" w:type="dxa"/>
            <w:vMerge/>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3402" w:type="dxa"/>
            <w:vMerge/>
          </w:tcPr>
          <w:p w:rsidR="00695555" w:rsidRPr="00BE1EDB" w:rsidRDefault="00695555" w:rsidP="00772D19">
            <w:pPr>
              <w:jc w:val="both"/>
              <w:rPr>
                <w:rFonts w:ascii="Times New Roman" w:eastAsia="Times New Roman" w:hAnsi="Times New Roman" w:cs="Times New Roman"/>
                <w:color w:val="151515"/>
                <w:sz w:val="28"/>
                <w:szCs w:val="28"/>
                <w:lang w:eastAsia="ru-RU"/>
              </w:rPr>
            </w:pPr>
          </w:p>
        </w:tc>
      </w:tr>
      <w:tr w:rsidR="00695555" w:rsidRPr="00BE1EDB" w:rsidTr="0088631E">
        <w:tc>
          <w:tcPr>
            <w:tcW w:w="2455" w:type="dxa"/>
          </w:tcPr>
          <w:p w:rsidR="00695555" w:rsidRPr="00BE1EDB" w:rsidRDefault="00695555" w:rsidP="00772D19">
            <w:pPr>
              <w:jc w:val="both"/>
              <w:rPr>
                <w:rFonts w:ascii="Times New Roman" w:eastAsia="Times New Roman" w:hAnsi="Times New Roman" w:cs="Times New Roman"/>
                <w:bCs/>
                <w:color w:val="151515"/>
                <w:sz w:val="28"/>
                <w:szCs w:val="28"/>
                <w:lang w:eastAsia="ru-RU"/>
              </w:rPr>
            </w:pPr>
            <w:r w:rsidRPr="00BE1EDB">
              <w:rPr>
                <w:rFonts w:ascii="Times New Roman" w:eastAsia="Times New Roman" w:hAnsi="Times New Roman" w:cs="Times New Roman"/>
                <w:bCs/>
                <w:color w:val="151515"/>
                <w:sz w:val="28"/>
                <w:szCs w:val="28"/>
                <w:lang w:eastAsia="ru-RU"/>
              </w:rPr>
              <w:t>Доброта</w:t>
            </w:r>
          </w:p>
        </w:tc>
        <w:tc>
          <w:tcPr>
            <w:tcW w:w="1599"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1299"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992" w:type="dxa"/>
            <w:vMerge/>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3402" w:type="dxa"/>
            <w:vMerge/>
          </w:tcPr>
          <w:p w:rsidR="00695555" w:rsidRPr="00BE1EDB" w:rsidRDefault="00695555" w:rsidP="00772D19">
            <w:pPr>
              <w:jc w:val="both"/>
              <w:rPr>
                <w:rFonts w:ascii="Times New Roman" w:eastAsia="Times New Roman" w:hAnsi="Times New Roman" w:cs="Times New Roman"/>
                <w:color w:val="151515"/>
                <w:sz w:val="28"/>
                <w:szCs w:val="28"/>
                <w:lang w:eastAsia="ru-RU"/>
              </w:rPr>
            </w:pPr>
          </w:p>
        </w:tc>
      </w:tr>
      <w:tr w:rsidR="00695555" w:rsidRPr="00BE1EDB" w:rsidTr="0088631E">
        <w:tc>
          <w:tcPr>
            <w:tcW w:w="2455" w:type="dxa"/>
          </w:tcPr>
          <w:p w:rsidR="00695555" w:rsidRPr="00BE1EDB" w:rsidRDefault="00695555" w:rsidP="00772D19">
            <w:pPr>
              <w:jc w:val="both"/>
              <w:rPr>
                <w:rFonts w:ascii="Times New Roman" w:eastAsia="Times New Roman" w:hAnsi="Times New Roman" w:cs="Times New Roman"/>
                <w:bCs/>
                <w:color w:val="151515"/>
                <w:sz w:val="28"/>
                <w:szCs w:val="28"/>
                <w:lang w:eastAsia="ru-RU"/>
              </w:rPr>
            </w:pPr>
            <w:r w:rsidRPr="00BE1EDB">
              <w:rPr>
                <w:rFonts w:ascii="Times New Roman" w:eastAsia="Times New Roman" w:hAnsi="Times New Roman" w:cs="Times New Roman"/>
                <w:bCs/>
                <w:color w:val="151515"/>
                <w:sz w:val="28"/>
                <w:szCs w:val="28"/>
                <w:lang w:eastAsia="ru-RU"/>
              </w:rPr>
              <w:t>Взаимопомощь</w:t>
            </w:r>
          </w:p>
        </w:tc>
        <w:tc>
          <w:tcPr>
            <w:tcW w:w="1599"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1299"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992" w:type="dxa"/>
            <w:vMerge/>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3402" w:type="dxa"/>
            <w:vMerge/>
          </w:tcPr>
          <w:p w:rsidR="00695555" w:rsidRPr="00BE1EDB" w:rsidRDefault="00695555" w:rsidP="00772D19">
            <w:pPr>
              <w:jc w:val="both"/>
              <w:rPr>
                <w:rFonts w:ascii="Times New Roman" w:eastAsia="Times New Roman" w:hAnsi="Times New Roman" w:cs="Times New Roman"/>
                <w:color w:val="151515"/>
                <w:sz w:val="28"/>
                <w:szCs w:val="28"/>
                <w:lang w:eastAsia="ru-RU"/>
              </w:rPr>
            </w:pPr>
          </w:p>
        </w:tc>
      </w:tr>
      <w:tr w:rsidR="00695555" w:rsidRPr="00BE1EDB" w:rsidTr="0088631E">
        <w:tc>
          <w:tcPr>
            <w:tcW w:w="2455" w:type="dxa"/>
          </w:tcPr>
          <w:p w:rsidR="00695555" w:rsidRPr="00BE1EDB" w:rsidRDefault="00695555" w:rsidP="00772D19">
            <w:pPr>
              <w:jc w:val="both"/>
              <w:rPr>
                <w:rFonts w:ascii="Times New Roman" w:eastAsia="Times New Roman" w:hAnsi="Times New Roman" w:cs="Times New Roman"/>
                <w:bCs/>
                <w:color w:val="151515"/>
                <w:sz w:val="28"/>
                <w:szCs w:val="28"/>
                <w:lang w:eastAsia="ru-RU"/>
              </w:rPr>
            </w:pPr>
            <w:r w:rsidRPr="00BE1EDB">
              <w:rPr>
                <w:rFonts w:ascii="Times New Roman" w:eastAsia="Times New Roman" w:hAnsi="Times New Roman" w:cs="Times New Roman"/>
                <w:bCs/>
                <w:color w:val="151515"/>
                <w:sz w:val="28"/>
                <w:szCs w:val="28"/>
                <w:lang w:eastAsia="ru-RU"/>
              </w:rPr>
              <w:t xml:space="preserve">Дружба </w:t>
            </w:r>
          </w:p>
        </w:tc>
        <w:tc>
          <w:tcPr>
            <w:tcW w:w="1599" w:type="dxa"/>
          </w:tcPr>
          <w:p w:rsidR="00695555" w:rsidRPr="00BE1EDB" w:rsidRDefault="00695555" w:rsidP="00772D19">
            <w:pPr>
              <w:widowControl w:val="0"/>
              <w:autoSpaceDE w:val="0"/>
              <w:autoSpaceDN w:val="0"/>
              <w:adjustRightInd w:val="0"/>
              <w:rPr>
                <w:rFonts w:ascii="Times New Roman" w:eastAsia="Times New Roman" w:hAnsi="Times New Roman" w:cs="Times New Roman"/>
                <w:sz w:val="28"/>
                <w:szCs w:val="28"/>
                <w:lang w:eastAsia="ru-RU"/>
              </w:rPr>
            </w:pPr>
            <w:r w:rsidRPr="00BE1EDB">
              <w:rPr>
                <w:rFonts w:ascii="Times New Roman" w:eastAsia="Times New Roman" w:hAnsi="Times New Roman" w:cs="Times New Roman"/>
                <w:sz w:val="28"/>
                <w:szCs w:val="28"/>
                <w:lang w:eastAsia="ru-RU"/>
              </w:rPr>
              <w:t xml:space="preserve">Духовно </w:t>
            </w:r>
            <w:r w:rsidRPr="00BE1EDB">
              <w:rPr>
                <w:rFonts w:ascii="Times New Roman" w:eastAsia="Times New Roman" w:hAnsi="Times New Roman" w:cs="Times New Roman"/>
                <w:sz w:val="28"/>
                <w:szCs w:val="28"/>
                <w:lang w:eastAsia="ru-RU"/>
              </w:rPr>
              <w:lastRenderedPageBreak/>
              <w:t>нравственное</w:t>
            </w:r>
          </w:p>
        </w:tc>
        <w:tc>
          <w:tcPr>
            <w:tcW w:w="1299" w:type="dxa"/>
          </w:tcPr>
          <w:p w:rsidR="00695555" w:rsidRPr="00BE1EDB" w:rsidRDefault="00695555" w:rsidP="00772D19">
            <w:pPr>
              <w:widowControl w:val="0"/>
              <w:autoSpaceDE w:val="0"/>
              <w:autoSpaceDN w:val="0"/>
              <w:adjustRightInd w:val="0"/>
              <w:rPr>
                <w:rFonts w:ascii="Times New Roman" w:eastAsia="Times New Roman" w:hAnsi="Times New Roman" w:cs="Times New Roman"/>
                <w:sz w:val="28"/>
                <w:szCs w:val="28"/>
                <w:lang w:eastAsia="ru-RU"/>
              </w:rPr>
            </w:pPr>
            <w:r w:rsidRPr="00BE1EDB">
              <w:rPr>
                <w:rFonts w:ascii="Times New Roman" w:eastAsia="Times New Roman" w:hAnsi="Times New Roman" w:cs="Times New Roman"/>
                <w:sz w:val="28"/>
                <w:szCs w:val="28"/>
                <w:lang w:eastAsia="ru-RU"/>
              </w:rPr>
              <w:lastRenderedPageBreak/>
              <w:t xml:space="preserve">Жизнь, </w:t>
            </w:r>
            <w:r w:rsidRPr="00BE1EDB">
              <w:rPr>
                <w:rFonts w:ascii="Times New Roman" w:eastAsia="Times New Roman" w:hAnsi="Times New Roman" w:cs="Times New Roman"/>
                <w:sz w:val="28"/>
                <w:szCs w:val="28"/>
                <w:lang w:eastAsia="ru-RU"/>
              </w:rPr>
              <w:lastRenderedPageBreak/>
              <w:t>милосердие, добро</w:t>
            </w:r>
          </w:p>
        </w:tc>
        <w:tc>
          <w:tcPr>
            <w:tcW w:w="992" w:type="dxa"/>
            <w:vMerge/>
          </w:tcPr>
          <w:p w:rsidR="00695555" w:rsidRPr="00BE1EDB" w:rsidRDefault="00695555" w:rsidP="00772D19">
            <w:pPr>
              <w:widowControl w:val="0"/>
              <w:autoSpaceDE w:val="0"/>
              <w:autoSpaceDN w:val="0"/>
              <w:adjustRightInd w:val="0"/>
              <w:rPr>
                <w:rFonts w:ascii="Times New Roman" w:eastAsia="Times New Roman" w:hAnsi="Times New Roman" w:cs="Times New Roman"/>
                <w:sz w:val="28"/>
                <w:szCs w:val="28"/>
                <w:lang w:eastAsia="ru-RU"/>
              </w:rPr>
            </w:pPr>
          </w:p>
        </w:tc>
        <w:tc>
          <w:tcPr>
            <w:tcW w:w="3402" w:type="dxa"/>
            <w:vMerge/>
          </w:tcPr>
          <w:p w:rsidR="00695555" w:rsidRPr="00BE1EDB" w:rsidRDefault="00695555" w:rsidP="00772D19">
            <w:pPr>
              <w:widowControl w:val="0"/>
              <w:autoSpaceDE w:val="0"/>
              <w:autoSpaceDN w:val="0"/>
              <w:adjustRightInd w:val="0"/>
              <w:rPr>
                <w:rFonts w:ascii="Times New Roman" w:eastAsia="Times New Roman" w:hAnsi="Times New Roman" w:cs="Times New Roman"/>
                <w:sz w:val="28"/>
                <w:szCs w:val="28"/>
                <w:lang w:eastAsia="ru-RU"/>
              </w:rPr>
            </w:pPr>
          </w:p>
        </w:tc>
      </w:tr>
      <w:tr w:rsidR="00695555" w:rsidRPr="00BE1EDB" w:rsidTr="0088631E">
        <w:tc>
          <w:tcPr>
            <w:tcW w:w="2455" w:type="dxa"/>
          </w:tcPr>
          <w:p w:rsidR="00695555" w:rsidRPr="00BE1EDB" w:rsidRDefault="00695555" w:rsidP="00772D19">
            <w:pPr>
              <w:jc w:val="both"/>
              <w:rPr>
                <w:rFonts w:ascii="Times New Roman" w:eastAsia="Times New Roman" w:hAnsi="Times New Roman" w:cs="Times New Roman"/>
                <w:bCs/>
                <w:color w:val="151515"/>
                <w:sz w:val="28"/>
                <w:szCs w:val="28"/>
                <w:lang w:eastAsia="ru-RU"/>
              </w:rPr>
            </w:pPr>
            <w:r w:rsidRPr="00BE1EDB">
              <w:rPr>
                <w:rFonts w:ascii="Times New Roman" w:eastAsia="Times New Roman" w:hAnsi="Times New Roman" w:cs="Times New Roman"/>
                <w:bCs/>
                <w:color w:val="151515"/>
                <w:sz w:val="28"/>
                <w:szCs w:val="28"/>
                <w:lang w:eastAsia="ru-RU"/>
              </w:rPr>
              <w:lastRenderedPageBreak/>
              <w:t>Уважение к старшим</w:t>
            </w:r>
          </w:p>
        </w:tc>
        <w:tc>
          <w:tcPr>
            <w:tcW w:w="1599"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1299"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992" w:type="dxa"/>
            <w:vMerge/>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3402" w:type="dxa"/>
            <w:vMerge/>
          </w:tcPr>
          <w:p w:rsidR="00695555" w:rsidRPr="00BE1EDB" w:rsidRDefault="00695555" w:rsidP="00772D19">
            <w:pPr>
              <w:jc w:val="both"/>
              <w:rPr>
                <w:rFonts w:ascii="Times New Roman" w:eastAsia="Times New Roman" w:hAnsi="Times New Roman" w:cs="Times New Roman"/>
                <w:color w:val="151515"/>
                <w:sz w:val="28"/>
                <w:szCs w:val="28"/>
                <w:lang w:eastAsia="ru-RU"/>
              </w:rPr>
            </w:pPr>
          </w:p>
        </w:tc>
      </w:tr>
      <w:tr w:rsidR="00695555" w:rsidRPr="00BE1EDB" w:rsidTr="0088631E">
        <w:tc>
          <w:tcPr>
            <w:tcW w:w="2455" w:type="dxa"/>
          </w:tcPr>
          <w:p w:rsidR="00695555" w:rsidRPr="00BE1EDB" w:rsidRDefault="00695555" w:rsidP="00772D19">
            <w:pPr>
              <w:jc w:val="both"/>
              <w:rPr>
                <w:rFonts w:ascii="Times New Roman" w:eastAsia="Times New Roman" w:hAnsi="Times New Roman" w:cs="Times New Roman"/>
                <w:bCs/>
                <w:color w:val="151515"/>
                <w:sz w:val="28"/>
                <w:szCs w:val="28"/>
                <w:lang w:eastAsia="ru-RU"/>
              </w:rPr>
            </w:pPr>
            <w:r w:rsidRPr="00BE1EDB">
              <w:rPr>
                <w:rFonts w:ascii="Times New Roman" w:eastAsia="Times New Roman" w:hAnsi="Times New Roman" w:cs="Times New Roman"/>
                <w:bCs/>
                <w:color w:val="151515"/>
                <w:sz w:val="28"/>
                <w:szCs w:val="28"/>
                <w:lang w:eastAsia="ru-RU"/>
              </w:rPr>
              <w:t>Не бояться просить помощи</w:t>
            </w:r>
          </w:p>
        </w:tc>
        <w:tc>
          <w:tcPr>
            <w:tcW w:w="1599"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1299"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992" w:type="dxa"/>
            <w:vMerge/>
          </w:tcPr>
          <w:p w:rsidR="00695555" w:rsidRPr="00BE1EDB" w:rsidRDefault="00695555" w:rsidP="00772D19">
            <w:pPr>
              <w:jc w:val="both"/>
              <w:rPr>
                <w:rFonts w:ascii="Times New Roman" w:eastAsia="Times New Roman" w:hAnsi="Times New Roman" w:cs="Times New Roman"/>
                <w:color w:val="151515"/>
                <w:sz w:val="28"/>
                <w:szCs w:val="28"/>
                <w:lang w:eastAsia="ru-RU"/>
              </w:rPr>
            </w:pPr>
          </w:p>
        </w:tc>
        <w:tc>
          <w:tcPr>
            <w:tcW w:w="3402" w:type="dxa"/>
            <w:vMerge/>
          </w:tcPr>
          <w:p w:rsidR="00695555" w:rsidRPr="00BE1EDB" w:rsidRDefault="00695555" w:rsidP="00772D19">
            <w:pPr>
              <w:jc w:val="both"/>
              <w:rPr>
                <w:rFonts w:ascii="Times New Roman" w:eastAsia="Times New Roman" w:hAnsi="Times New Roman" w:cs="Times New Roman"/>
                <w:color w:val="151515"/>
                <w:sz w:val="28"/>
                <w:szCs w:val="28"/>
                <w:lang w:eastAsia="ru-RU"/>
              </w:rPr>
            </w:pPr>
          </w:p>
        </w:tc>
      </w:tr>
      <w:tr w:rsidR="00695555" w:rsidRPr="00BE1EDB" w:rsidTr="0088631E">
        <w:tc>
          <w:tcPr>
            <w:tcW w:w="2455" w:type="dxa"/>
          </w:tcPr>
          <w:p w:rsidR="00695555" w:rsidRPr="00BE1EDB" w:rsidRDefault="00695555" w:rsidP="00772D19">
            <w:pPr>
              <w:jc w:val="both"/>
              <w:rPr>
                <w:rFonts w:ascii="Times New Roman" w:eastAsia="Times New Roman" w:hAnsi="Times New Roman" w:cs="Times New Roman"/>
                <w:bCs/>
                <w:color w:val="151515"/>
                <w:sz w:val="28"/>
                <w:szCs w:val="28"/>
                <w:lang w:eastAsia="ru-RU"/>
              </w:rPr>
            </w:pPr>
            <w:r w:rsidRPr="00BE1EDB">
              <w:rPr>
                <w:rFonts w:ascii="Times New Roman" w:eastAsia="Times New Roman" w:hAnsi="Times New Roman" w:cs="Times New Roman"/>
                <w:bCs/>
                <w:color w:val="151515"/>
                <w:sz w:val="28"/>
                <w:szCs w:val="28"/>
                <w:lang w:eastAsia="ru-RU"/>
              </w:rPr>
              <w:t>В сказке выстроена иерархическая модель, которая на подсознании должна усвоиться у ребёнка. Глава семейства (Дед) первым берётся за работу. На помощь он зовёт тоже по важности: сначала свою опору, главу хозяйства (Бабку), потом помощницу по хозяйству (Внучку). Главное иметь связь со своим Родом, жить в гармонии с родными и иметь Счастье в семье</w:t>
            </w:r>
          </w:p>
        </w:tc>
        <w:tc>
          <w:tcPr>
            <w:tcW w:w="1599" w:type="dxa"/>
          </w:tcPr>
          <w:p w:rsidR="00695555" w:rsidRPr="00BE1EDB" w:rsidRDefault="00695555" w:rsidP="00772D19">
            <w:pPr>
              <w:widowControl w:val="0"/>
              <w:autoSpaceDE w:val="0"/>
              <w:autoSpaceDN w:val="0"/>
              <w:adjustRightInd w:val="0"/>
              <w:rPr>
                <w:rFonts w:ascii="Times New Roman" w:eastAsia="Times New Roman" w:hAnsi="Times New Roman" w:cs="Times New Roman"/>
                <w:sz w:val="28"/>
                <w:szCs w:val="28"/>
                <w:lang w:eastAsia="ru-RU"/>
              </w:rPr>
            </w:pPr>
            <w:r w:rsidRPr="00BE1EDB">
              <w:rPr>
                <w:rFonts w:ascii="Times New Roman" w:eastAsia="Times New Roman" w:hAnsi="Times New Roman" w:cs="Times New Roman"/>
                <w:sz w:val="28"/>
                <w:szCs w:val="28"/>
                <w:lang w:eastAsia="ru-RU"/>
              </w:rPr>
              <w:t>Социальное</w:t>
            </w:r>
          </w:p>
        </w:tc>
        <w:tc>
          <w:tcPr>
            <w:tcW w:w="1299" w:type="dxa"/>
          </w:tcPr>
          <w:p w:rsidR="00695555" w:rsidRPr="00BE1EDB" w:rsidRDefault="00695555" w:rsidP="00772D19">
            <w:pPr>
              <w:jc w:val="both"/>
              <w:rPr>
                <w:rFonts w:ascii="Times New Roman" w:eastAsia="Times New Roman" w:hAnsi="Times New Roman" w:cs="Times New Roman"/>
                <w:color w:val="151515"/>
                <w:sz w:val="28"/>
                <w:szCs w:val="28"/>
                <w:lang w:eastAsia="ru-RU"/>
              </w:rPr>
            </w:pPr>
            <w:r w:rsidRPr="00BE1EDB">
              <w:rPr>
                <w:rFonts w:ascii="Times New Roman" w:eastAsia="Times New Roman" w:hAnsi="Times New Roman" w:cs="Times New Roman"/>
                <w:sz w:val="28"/>
                <w:szCs w:val="28"/>
                <w:lang w:eastAsia="ru-RU"/>
              </w:rPr>
              <w:t>Человек, семья, дружба, сотрудничество</w:t>
            </w:r>
          </w:p>
        </w:tc>
        <w:tc>
          <w:tcPr>
            <w:tcW w:w="992" w:type="dxa"/>
            <w:vMerge/>
          </w:tcPr>
          <w:p w:rsidR="00695555" w:rsidRPr="00BE1EDB" w:rsidRDefault="00695555" w:rsidP="00772D19">
            <w:pPr>
              <w:jc w:val="both"/>
              <w:rPr>
                <w:rFonts w:ascii="Times New Roman" w:eastAsia="Times New Roman" w:hAnsi="Times New Roman" w:cs="Times New Roman"/>
                <w:sz w:val="28"/>
                <w:szCs w:val="28"/>
                <w:lang w:eastAsia="ru-RU"/>
              </w:rPr>
            </w:pPr>
          </w:p>
        </w:tc>
        <w:tc>
          <w:tcPr>
            <w:tcW w:w="3402" w:type="dxa"/>
            <w:vMerge/>
          </w:tcPr>
          <w:p w:rsidR="00695555" w:rsidRPr="00BE1EDB" w:rsidRDefault="00695555" w:rsidP="00772D19">
            <w:pPr>
              <w:jc w:val="both"/>
              <w:rPr>
                <w:rFonts w:ascii="Times New Roman" w:eastAsia="Times New Roman" w:hAnsi="Times New Roman" w:cs="Times New Roman"/>
                <w:sz w:val="28"/>
                <w:szCs w:val="28"/>
                <w:lang w:eastAsia="ru-RU"/>
              </w:rPr>
            </w:pPr>
          </w:p>
        </w:tc>
      </w:tr>
      <w:tr w:rsidR="00695555" w:rsidRPr="00BE1EDB" w:rsidTr="0088631E">
        <w:tc>
          <w:tcPr>
            <w:tcW w:w="2455" w:type="dxa"/>
          </w:tcPr>
          <w:p w:rsidR="00695555" w:rsidRPr="00BE1EDB" w:rsidRDefault="00695555" w:rsidP="00772D19">
            <w:pPr>
              <w:jc w:val="both"/>
              <w:rPr>
                <w:rFonts w:ascii="Times New Roman" w:eastAsia="Times New Roman" w:hAnsi="Times New Roman" w:cs="Times New Roman"/>
                <w:bCs/>
                <w:color w:val="151515"/>
                <w:sz w:val="28"/>
                <w:szCs w:val="28"/>
                <w:lang w:eastAsia="ru-RU"/>
              </w:rPr>
            </w:pPr>
            <w:r w:rsidRPr="00BE1EDB">
              <w:rPr>
                <w:rFonts w:ascii="Times New Roman" w:eastAsia="Times New Roman" w:hAnsi="Times New Roman" w:cs="Times New Roman"/>
                <w:bCs/>
                <w:color w:val="151515"/>
                <w:sz w:val="28"/>
                <w:szCs w:val="28"/>
                <w:lang w:eastAsia="ru-RU"/>
              </w:rPr>
              <w:t>Умение работать в коллективе</w:t>
            </w:r>
          </w:p>
        </w:tc>
        <w:tc>
          <w:tcPr>
            <w:tcW w:w="1599" w:type="dxa"/>
          </w:tcPr>
          <w:p w:rsidR="00695555" w:rsidRPr="00BE1EDB" w:rsidRDefault="00695555" w:rsidP="00772D19">
            <w:pPr>
              <w:widowControl w:val="0"/>
              <w:autoSpaceDE w:val="0"/>
              <w:autoSpaceDN w:val="0"/>
              <w:adjustRightInd w:val="0"/>
              <w:rPr>
                <w:rFonts w:ascii="Times New Roman" w:eastAsia="Times New Roman" w:hAnsi="Times New Roman" w:cs="Times New Roman"/>
                <w:sz w:val="28"/>
                <w:szCs w:val="28"/>
                <w:lang w:eastAsia="ru-RU"/>
              </w:rPr>
            </w:pPr>
          </w:p>
        </w:tc>
        <w:tc>
          <w:tcPr>
            <w:tcW w:w="1299" w:type="dxa"/>
          </w:tcPr>
          <w:p w:rsidR="00695555" w:rsidRPr="00BE1EDB" w:rsidRDefault="00695555" w:rsidP="00772D19">
            <w:pPr>
              <w:widowControl w:val="0"/>
              <w:autoSpaceDE w:val="0"/>
              <w:autoSpaceDN w:val="0"/>
              <w:adjustRightInd w:val="0"/>
              <w:rPr>
                <w:rFonts w:ascii="Times New Roman" w:eastAsia="Times New Roman" w:hAnsi="Times New Roman" w:cs="Times New Roman"/>
                <w:sz w:val="28"/>
                <w:szCs w:val="28"/>
                <w:lang w:eastAsia="ru-RU"/>
              </w:rPr>
            </w:pPr>
          </w:p>
        </w:tc>
        <w:tc>
          <w:tcPr>
            <w:tcW w:w="992" w:type="dxa"/>
            <w:vMerge/>
          </w:tcPr>
          <w:p w:rsidR="00695555" w:rsidRPr="00BE1EDB" w:rsidRDefault="00695555" w:rsidP="00772D19">
            <w:pPr>
              <w:widowControl w:val="0"/>
              <w:autoSpaceDE w:val="0"/>
              <w:autoSpaceDN w:val="0"/>
              <w:adjustRightInd w:val="0"/>
              <w:rPr>
                <w:rFonts w:ascii="Times New Roman" w:eastAsia="Times New Roman" w:hAnsi="Times New Roman" w:cs="Times New Roman"/>
                <w:sz w:val="28"/>
                <w:szCs w:val="28"/>
                <w:lang w:eastAsia="ru-RU"/>
              </w:rPr>
            </w:pPr>
          </w:p>
        </w:tc>
        <w:tc>
          <w:tcPr>
            <w:tcW w:w="3402" w:type="dxa"/>
            <w:vMerge/>
          </w:tcPr>
          <w:p w:rsidR="00695555" w:rsidRPr="00BE1EDB" w:rsidRDefault="00695555" w:rsidP="00772D19">
            <w:pPr>
              <w:widowControl w:val="0"/>
              <w:autoSpaceDE w:val="0"/>
              <w:autoSpaceDN w:val="0"/>
              <w:adjustRightInd w:val="0"/>
              <w:rPr>
                <w:rFonts w:ascii="Times New Roman" w:eastAsia="Times New Roman" w:hAnsi="Times New Roman" w:cs="Times New Roman"/>
                <w:sz w:val="28"/>
                <w:szCs w:val="28"/>
                <w:lang w:eastAsia="ru-RU"/>
              </w:rPr>
            </w:pPr>
          </w:p>
        </w:tc>
      </w:tr>
      <w:tr w:rsidR="00695555" w:rsidRPr="00BE1EDB" w:rsidTr="0088631E">
        <w:tc>
          <w:tcPr>
            <w:tcW w:w="2455" w:type="dxa"/>
          </w:tcPr>
          <w:p w:rsidR="00695555" w:rsidRPr="00BE1EDB" w:rsidRDefault="00695555" w:rsidP="00772D19">
            <w:pPr>
              <w:jc w:val="both"/>
              <w:rPr>
                <w:rFonts w:ascii="Times New Roman" w:eastAsia="Times New Roman" w:hAnsi="Times New Roman" w:cs="Times New Roman"/>
                <w:bCs/>
                <w:color w:val="151515"/>
                <w:sz w:val="28"/>
                <w:szCs w:val="28"/>
                <w:lang w:eastAsia="ru-RU"/>
              </w:rPr>
            </w:pPr>
            <w:r w:rsidRPr="00BE1EDB">
              <w:rPr>
                <w:rFonts w:ascii="Times New Roman" w:eastAsia="Times New Roman" w:hAnsi="Times New Roman" w:cs="Times New Roman"/>
                <w:bCs/>
                <w:color w:val="151515"/>
                <w:sz w:val="28"/>
                <w:szCs w:val="28"/>
                <w:lang w:eastAsia="ru-RU"/>
              </w:rPr>
              <w:t xml:space="preserve">Посчитать </w:t>
            </w:r>
          </w:p>
        </w:tc>
        <w:tc>
          <w:tcPr>
            <w:tcW w:w="1599" w:type="dxa"/>
          </w:tcPr>
          <w:p w:rsidR="00695555" w:rsidRPr="00BE1EDB" w:rsidRDefault="00695555" w:rsidP="00772D19">
            <w:pPr>
              <w:widowControl w:val="0"/>
              <w:autoSpaceDE w:val="0"/>
              <w:autoSpaceDN w:val="0"/>
              <w:adjustRightInd w:val="0"/>
              <w:rPr>
                <w:rFonts w:ascii="Times New Roman" w:eastAsia="Times New Roman" w:hAnsi="Times New Roman" w:cs="Times New Roman"/>
                <w:sz w:val="28"/>
                <w:szCs w:val="28"/>
                <w:lang w:eastAsia="ru-RU"/>
              </w:rPr>
            </w:pPr>
          </w:p>
        </w:tc>
        <w:tc>
          <w:tcPr>
            <w:tcW w:w="1299" w:type="dxa"/>
          </w:tcPr>
          <w:p w:rsidR="00695555" w:rsidRPr="00BE1EDB" w:rsidRDefault="00695555" w:rsidP="00772D19">
            <w:pPr>
              <w:widowControl w:val="0"/>
              <w:autoSpaceDE w:val="0"/>
              <w:autoSpaceDN w:val="0"/>
              <w:adjustRightInd w:val="0"/>
              <w:rPr>
                <w:rFonts w:ascii="Times New Roman" w:eastAsia="Times New Roman" w:hAnsi="Times New Roman" w:cs="Times New Roman"/>
                <w:sz w:val="28"/>
                <w:szCs w:val="28"/>
                <w:lang w:eastAsia="ru-RU"/>
              </w:rPr>
            </w:pPr>
          </w:p>
        </w:tc>
        <w:tc>
          <w:tcPr>
            <w:tcW w:w="992" w:type="dxa"/>
            <w:vMerge w:val="restart"/>
          </w:tcPr>
          <w:p w:rsidR="00695555" w:rsidRPr="00BE1EDB" w:rsidRDefault="00695555" w:rsidP="00772D19">
            <w:pPr>
              <w:widowControl w:val="0"/>
              <w:autoSpaceDE w:val="0"/>
              <w:autoSpaceDN w:val="0"/>
              <w:adjustRightInd w:val="0"/>
              <w:rPr>
                <w:rFonts w:ascii="Times New Roman" w:eastAsia="Times New Roman" w:hAnsi="Times New Roman" w:cs="Times New Roman"/>
                <w:b/>
                <w:sz w:val="28"/>
                <w:szCs w:val="28"/>
                <w:lang w:eastAsia="ru-RU"/>
              </w:rPr>
            </w:pPr>
            <w:r w:rsidRPr="00BE1EDB">
              <w:rPr>
                <w:rFonts w:ascii="Times New Roman" w:eastAsia="Times New Roman" w:hAnsi="Times New Roman" w:cs="Times New Roman"/>
                <w:b/>
                <w:sz w:val="28"/>
                <w:szCs w:val="28"/>
                <w:lang w:eastAsia="ru-RU"/>
              </w:rPr>
              <w:t>Познавательное</w:t>
            </w:r>
          </w:p>
        </w:tc>
        <w:tc>
          <w:tcPr>
            <w:tcW w:w="3402" w:type="dxa"/>
          </w:tcPr>
          <w:p w:rsidR="00695555" w:rsidRPr="00BE1EDB" w:rsidRDefault="00695555" w:rsidP="00772D19">
            <w:pPr>
              <w:widowControl w:val="0"/>
              <w:autoSpaceDE w:val="0"/>
              <w:autoSpaceDN w:val="0"/>
              <w:adjustRightInd w:val="0"/>
              <w:rPr>
                <w:rFonts w:ascii="Times New Roman" w:eastAsia="Times New Roman" w:hAnsi="Times New Roman" w:cs="Times New Roman"/>
                <w:sz w:val="28"/>
                <w:szCs w:val="28"/>
                <w:lang w:eastAsia="ru-RU"/>
              </w:rPr>
            </w:pPr>
            <w:r w:rsidRPr="00BE1EDB">
              <w:rPr>
                <w:rFonts w:ascii="Times New Roman" w:eastAsia="Times New Roman" w:hAnsi="Times New Roman" w:cs="Times New Roman"/>
                <w:sz w:val="28"/>
                <w:szCs w:val="28"/>
                <w:lang w:eastAsia="ru-RU"/>
              </w:rPr>
              <w:t>Математические представления</w:t>
            </w:r>
          </w:p>
        </w:tc>
      </w:tr>
      <w:tr w:rsidR="00695555" w:rsidRPr="00BE1EDB" w:rsidTr="0088631E">
        <w:tc>
          <w:tcPr>
            <w:tcW w:w="2455" w:type="dxa"/>
          </w:tcPr>
          <w:p w:rsidR="00695555" w:rsidRPr="00BE1EDB" w:rsidRDefault="00695555" w:rsidP="00772D19">
            <w:pPr>
              <w:jc w:val="both"/>
              <w:rPr>
                <w:rFonts w:ascii="Times New Roman" w:eastAsia="Times New Roman" w:hAnsi="Times New Roman" w:cs="Times New Roman"/>
                <w:bCs/>
                <w:color w:val="151515"/>
                <w:sz w:val="28"/>
                <w:szCs w:val="28"/>
                <w:lang w:eastAsia="ru-RU"/>
              </w:rPr>
            </w:pPr>
            <w:r w:rsidRPr="00BE1EDB">
              <w:rPr>
                <w:rFonts w:ascii="Times New Roman" w:eastAsia="Times New Roman" w:hAnsi="Times New Roman" w:cs="Times New Roman"/>
                <w:bCs/>
                <w:color w:val="151515"/>
                <w:sz w:val="28"/>
                <w:szCs w:val="28"/>
                <w:lang w:eastAsia="ru-RU"/>
              </w:rPr>
              <w:t>Изучение животных, людей, овощей</w:t>
            </w:r>
          </w:p>
        </w:tc>
        <w:tc>
          <w:tcPr>
            <w:tcW w:w="1599" w:type="dxa"/>
          </w:tcPr>
          <w:p w:rsidR="00695555" w:rsidRPr="00BE1EDB" w:rsidRDefault="00695555" w:rsidP="00772D19">
            <w:pPr>
              <w:widowControl w:val="0"/>
              <w:autoSpaceDE w:val="0"/>
              <w:autoSpaceDN w:val="0"/>
              <w:adjustRightInd w:val="0"/>
              <w:rPr>
                <w:rFonts w:ascii="Times New Roman" w:eastAsia="Times New Roman" w:hAnsi="Times New Roman" w:cs="Times New Roman"/>
                <w:sz w:val="28"/>
                <w:szCs w:val="28"/>
                <w:lang w:eastAsia="ru-RU"/>
              </w:rPr>
            </w:pPr>
          </w:p>
        </w:tc>
        <w:tc>
          <w:tcPr>
            <w:tcW w:w="1299" w:type="dxa"/>
          </w:tcPr>
          <w:p w:rsidR="00695555" w:rsidRPr="00BE1EDB" w:rsidRDefault="00695555" w:rsidP="00772D19">
            <w:pPr>
              <w:widowControl w:val="0"/>
              <w:autoSpaceDE w:val="0"/>
              <w:autoSpaceDN w:val="0"/>
              <w:adjustRightInd w:val="0"/>
              <w:rPr>
                <w:rFonts w:ascii="Times New Roman" w:eastAsia="Times New Roman" w:hAnsi="Times New Roman" w:cs="Times New Roman"/>
                <w:sz w:val="28"/>
                <w:szCs w:val="28"/>
                <w:lang w:eastAsia="ru-RU"/>
              </w:rPr>
            </w:pPr>
            <w:r w:rsidRPr="00BE1EDB">
              <w:rPr>
                <w:rFonts w:ascii="Times New Roman" w:eastAsia="Times New Roman" w:hAnsi="Times New Roman" w:cs="Times New Roman"/>
                <w:sz w:val="28"/>
                <w:szCs w:val="28"/>
                <w:lang w:eastAsia="ru-RU"/>
              </w:rPr>
              <w:t>"Человек", "Семья", "Познание", "Природа</w:t>
            </w:r>
          </w:p>
        </w:tc>
        <w:tc>
          <w:tcPr>
            <w:tcW w:w="992" w:type="dxa"/>
            <w:vMerge/>
          </w:tcPr>
          <w:p w:rsidR="00695555" w:rsidRPr="00BE1EDB" w:rsidRDefault="00695555" w:rsidP="00772D19">
            <w:pPr>
              <w:widowControl w:val="0"/>
              <w:autoSpaceDE w:val="0"/>
              <w:autoSpaceDN w:val="0"/>
              <w:adjustRightInd w:val="0"/>
              <w:rPr>
                <w:rFonts w:ascii="Times New Roman" w:eastAsia="Times New Roman" w:hAnsi="Times New Roman" w:cs="Times New Roman"/>
                <w:sz w:val="28"/>
                <w:szCs w:val="28"/>
                <w:lang w:eastAsia="ru-RU"/>
              </w:rPr>
            </w:pPr>
          </w:p>
        </w:tc>
        <w:tc>
          <w:tcPr>
            <w:tcW w:w="3402" w:type="dxa"/>
          </w:tcPr>
          <w:p w:rsidR="00695555" w:rsidRPr="00BE1EDB" w:rsidRDefault="00695555" w:rsidP="00772D19">
            <w:pPr>
              <w:widowControl w:val="0"/>
              <w:autoSpaceDE w:val="0"/>
              <w:autoSpaceDN w:val="0"/>
              <w:adjustRightInd w:val="0"/>
              <w:rPr>
                <w:rFonts w:ascii="Times New Roman" w:eastAsia="Times New Roman" w:hAnsi="Times New Roman" w:cs="Times New Roman"/>
                <w:sz w:val="28"/>
                <w:szCs w:val="28"/>
                <w:lang w:eastAsia="ru-RU"/>
              </w:rPr>
            </w:pPr>
            <w:r w:rsidRPr="00BE1EDB">
              <w:rPr>
                <w:rFonts w:ascii="Times New Roman" w:eastAsia="Times New Roman" w:hAnsi="Times New Roman" w:cs="Times New Roman"/>
                <w:sz w:val="28"/>
                <w:szCs w:val="28"/>
                <w:lang w:eastAsia="ru-RU"/>
              </w:rPr>
              <w:t>Окружающий мир:</w:t>
            </w:r>
          </w:p>
        </w:tc>
      </w:tr>
      <w:tr w:rsidR="00695555" w:rsidRPr="00BE1EDB" w:rsidTr="0088631E">
        <w:tc>
          <w:tcPr>
            <w:tcW w:w="2455" w:type="dxa"/>
          </w:tcPr>
          <w:p w:rsidR="00695555" w:rsidRPr="00BE1EDB" w:rsidRDefault="00695555" w:rsidP="00772D19">
            <w:pPr>
              <w:jc w:val="both"/>
              <w:rPr>
                <w:rFonts w:ascii="Times New Roman" w:eastAsia="Times New Roman" w:hAnsi="Times New Roman" w:cs="Times New Roman"/>
                <w:bCs/>
                <w:color w:val="151515"/>
                <w:sz w:val="28"/>
                <w:szCs w:val="28"/>
                <w:lang w:eastAsia="ru-RU"/>
              </w:rPr>
            </w:pPr>
            <w:r w:rsidRPr="00BE1EDB">
              <w:rPr>
                <w:rFonts w:ascii="Times New Roman" w:eastAsia="Times New Roman" w:hAnsi="Times New Roman" w:cs="Times New Roman"/>
                <w:sz w:val="28"/>
                <w:szCs w:val="28"/>
                <w:lang w:eastAsia="ru-RU"/>
              </w:rPr>
              <w:t xml:space="preserve">закрепить правила поведения в природе, </w:t>
            </w:r>
            <w:r w:rsidRPr="00BE1EDB">
              <w:rPr>
                <w:rFonts w:ascii="Times New Roman" w:eastAsia="Times New Roman" w:hAnsi="Times New Roman" w:cs="Times New Roman"/>
                <w:sz w:val="28"/>
                <w:szCs w:val="28"/>
                <w:lang w:eastAsia="ru-RU"/>
              </w:rPr>
              <w:lastRenderedPageBreak/>
              <w:t>воспитывать осознанное, бережное и заботливое отношение к природе и ее ресурсам</w:t>
            </w:r>
          </w:p>
        </w:tc>
        <w:tc>
          <w:tcPr>
            <w:tcW w:w="1599" w:type="dxa"/>
          </w:tcPr>
          <w:p w:rsidR="00695555" w:rsidRPr="00BE1EDB" w:rsidRDefault="00695555" w:rsidP="00772D19">
            <w:pPr>
              <w:widowControl w:val="0"/>
              <w:autoSpaceDE w:val="0"/>
              <w:autoSpaceDN w:val="0"/>
              <w:adjustRightInd w:val="0"/>
              <w:rPr>
                <w:rFonts w:ascii="Times New Roman" w:eastAsia="Times New Roman" w:hAnsi="Times New Roman" w:cs="Times New Roman"/>
                <w:sz w:val="28"/>
                <w:szCs w:val="28"/>
                <w:lang w:eastAsia="ru-RU"/>
              </w:rPr>
            </w:pPr>
          </w:p>
        </w:tc>
        <w:tc>
          <w:tcPr>
            <w:tcW w:w="1299" w:type="dxa"/>
          </w:tcPr>
          <w:p w:rsidR="00695555" w:rsidRPr="00BE1EDB" w:rsidRDefault="00695555" w:rsidP="00772D19">
            <w:pPr>
              <w:widowControl w:val="0"/>
              <w:autoSpaceDE w:val="0"/>
              <w:autoSpaceDN w:val="0"/>
              <w:adjustRightInd w:val="0"/>
              <w:rPr>
                <w:rFonts w:ascii="Times New Roman" w:eastAsia="Times New Roman" w:hAnsi="Times New Roman" w:cs="Times New Roman"/>
                <w:sz w:val="28"/>
                <w:szCs w:val="28"/>
                <w:lang w:eastAsia="ru-RU"/>
              </w:rPr>
            </w:pPr>
          </w:p>
        </w:tc>
        <w:tc>
          <w:tcPr>
            <w:tcW w:w="992" w:type="dxa"/>
            <w:vMerge/>
          </w:tcPr>
          <w:p w:rsidR="00695555" w:rsidRPr="00BE1EDB" w:rsidRDefault="00695555" w:rsidP="00772D19">
            <w:pPr>
              <w:widowControl w:val="0"/>
              <w:autoSpaceDE w:val="0"/>
              <w:autoSpaceDN w:val="0"/>
              <w:adjustRightInd w:val="0"/>
              <w:rPr>
                <w:rFonts w:ascii="Times New Roman" w:eastAsia="Times New Roman" w:hAnsi="Times New Roman" w:cs="Times New Roman"/>
                <w:sz w:val="28"/>
                <w:szCs w:val="28"/>
                <w:lang w:eastAsia="ru-RU"/>
              </w:rPr>
            </w:pPr>
          </w:p>
        </w:tc>
        <w:tc>
          <w:tcPr>
            <w:tcW w:w="3402" w:type="dxa"/>
          </w:tcPr>
          <w:p w:rsidR="00695555" w:rsidRPr="00BE1EDB" w:rsidRDefault="00695555" w:rsidP="00772D19">
            <w:pPr>
              <w:widowControl w:val="0"/>
              <w:autoSpaceDE w:val="0"/>
              <w:autoSpaceDN w:val="0"/>
              <w:adjustRightInd w:val="0"/>
              <w:rPr>
                <w:rFonts w:ascii="Times New Roman" w:eastAsia="Times New Roman" w:hAnsi="Times New Roman" w:cs="Times New Roman"/>
                <w:sz w:val="28"/>
                <w:szCs w:val="28"/>
                <w:lang w:eastAsia="ru-RU"/>
              </w:rPr>
            </w:pPr>
            <w:r w:rsidRPr="00BE1EDB">
              <w:rPr>
                <w:rFonts w:ascii="Times New Roman" w:eastAsia="Times New Roman" w:hAnsi="Times New Roman" w:cs="Times New Roman"/>
                <w:sz w:val="28"/>
                <w:szCs w:val="28"/>
                <w:lang w:eastAsia="ru-RU"/>
              </w:rPr>
              <w:t>природа</w:t>
            </w:r>
          </w:p>
        </w:tc>
      </w:tr>
    </w:tbl>
    <w:p w:rsidR="0088631E" w:rsidRDefault="0088631E" w:rsidP="00772D19">
      <w:pPr>
        <w:spacing w:after="0" w:line="240" w:lineRule="auto"/>
        <w:jc w:val="both"/>
        <w:rPr>
          <w:rFonts w:ascii="Times New Roman" w:hAnsi="Times New Roman" w:cs="Times New Roman"/>
          <w:sz w:val="28"/>
          <w:szCs w:val="28"/>
        </w:rPr>
      </w:pPr>
    </w:p>
    <w:p w:rsidR="0088631E" w:rsidRPr="0088631E" w:rsidRDefault="0088631E" w:rsidP="00772D19">
      <w:pPr>
        <w:spacing w:after="0" w:line="240" w:lineRule="auto"/>
        <w:jc w:val="both"/>
        <w:rPr>
          <w:rFonts w:ascii="Times New Roman" w:hAnsi="Times New Roman" w:cs="Times New Roman"/>
          <w:b/>
          <w:sz w:val="28"/>
          <w:szCs w:val="28"/>
        </w:rPr>
      </w:pPr>
      <w:r w:rsidRPr="0088631E">
        <w:rPr>
          <w:rFonts w:ascii="Times New Roman" w:hAnsi="Times New Roman" w:cs="Times New Roman"/>
          <w:b/>
          <w:sz w:val="28"/>
          <w:szCs w:val="28"/>
        </w:rPr>
        <w:t>Речевое</w:t>
      </w:r>
    </w:p>
    <w:p w:rsidR="0088631E" w:rsidRPr="0088631E" w:rsidRDefault="0088631E" w:rsidP="00772D19">
      <w:pPr>
        <w:spacing w:after="0" w:line="240" w:lineRule="auto"/>
        <w:jc w:val="both"/>
        <w:rPr>
          <w:rFonts w:ascii="Times New Roman" w:hAnsi="Times New Roman" w:cs="Times New Roman"/>
          <w:sz w:val="28"/>
          <w:szCs w:val="28"/>
        </w:rPr>
      </w:pPr>
      <w:r w:rsidRPr="0088631E">
        <w:rPr>
          <w:rFonts w:ascii="Times New Roman" w:hAnsi="Times New Roman" w:cs="Times New Roman"/>
          <w:sz w:val="28"/>
          <w:szCs w:val="28"/>
        </w:rPr>
        <w:t>1) Формирование словаря:</w:t>
      </w:r>
    </w:p>
    <w:p w:rsidR="0088631E" w:rsidRPr="0088631E" w:rsidRDefault="0088631E" w:rsidP="00772D19">
      <w:pPr>
        <w:spacing w:after="0" w:line="240" w:lineRule="auto"/>
        <w:jc w:val="both"/>
        <w:rPr>
          <w:rFonts w:ascii="Times New Roman" w:hAnsi="Times New Roman" w:cs="Times New Roman"/>
          <w:sz w:val="28"/>
          <w:szCs w:val="28"/>
        </w:rPr>
      </w:pPr>
      <w:r w:rsidRPr="0088631E">
        <w:rPr>
          <w:rFonts w:ascii="Times New Roman" w:hAnsi="Times New Roman" w:cs="Times New Roman"/>
          <w:sz w:val="28"/>
          <w:szCs w:val="28"/>
        </w:rPr>
        <w:t>обогащение словаря: расширять запас слов, обозначающих название предметов, действий, признаков;</w:t>
      </w:r>
    </w:p>
    <w:p w:rsidR="0088631E" w:rsidRPr="0088631E" w:rsidRDefault="0088631E" w:rsidP="00772D19">
      <w:pPr>
        <w:spacing w:after="0" w:line="240" w:lineRule="auto"/>
        <w:jc w:val="both"/>
        <w:rPr>
          <w:rFonts w:ascii="Times New Roman" w:hAnsi="Times New Roman" w:cs="Times New Roman"/>
          <w:sz w:val="28"/>
          <w:szCs w:val="28"/>
        </w:rPr>
      </w:pPr>
      <w:r w:rsidRPr="0088631E">
        <w:rPr>
          <w:rFonts w:ascii="Times New Roman" w:hAnsi="Times New Roman" w:cs="Times New Roman"/>
          <w:sz w:val="28"/>
          <w:szCs w:val="28"/>
        </w:rPr>
        <w:t>активизация словаря: совершенствовать умение использовать разные части речи точно по смыслу.</w:t>
      </w:r>
    </w:p>
    <w:p w:rsidR="0088631E" w:rsidRPr="0088631E" w:rsidRDefault="0088631E" w:rsidP="00772D19">
      <w:pPr>
        <w:spacing w:after="0" w:line="240" w:lineRule="auto"/>
        <w:jc w:val="both"/>
        <w:rPr>
          <w:rFonts w:ascii="Times New Roman" w:hAnsi="Times New Roman" w:cs="Times New Roman"/>
          <w:sz w:val="28"/>
          <w:szCs w:val="28"/>
        </w:rPr>
      </w:pPr>
      <w:r w:rsidRPr="0088631E">
        <w:rPr>
          <w:rFonts w:ascii="Times New Roman" w:hAnsi="Times New Roman" w:cs="Times New Roman"/>
          <w:sz w:val="28"/>
          <w:szCs w:val="28"/>
        </w:rPr>
        <w:t>2) Звуковая культура речи:</w:t>
      </w:r>
    </w:p>
    <w:p w:rsidR="0088631E" w:rsidRPr="0088631E" w:rsidRDefault="0088631E" w:rsidP="00772D19">
      <w:pPr>
        <w:spacing w:after="0" w:line="240" w:lineRule="auto"/>
        <w:jc w:val="both"/>
        <w:rPr>
          <w:rFonts w:ascii="Times New Roman" w:hAnsi="Times New Roman" w:cs="Times New Roman"/>
          <w:sz w:val="28"/>
          <w:szCs w:val="28"/>
        </w:rPr>
      </w:pPr>
      <w:r w:rsidRPr="0088631E">
        <w:rPr>
          <w:rFonts w:ascii="Times New Roman" w:hAnsi="Times New Roman" w:cs="Times New Roman"/>
          <w:sz w:val="28"/>
          <w:szCs w:val="28"/>
        </w:rPr>
        <w:t>совершенствовать умение различать на слух и в произношении все звуки родного языка;</w:t>
      </w:r>
    </w:p>
    <w:p w:rsidR="0088631E" w:rsidRPr="0088631E" w:rsidRDefault="0088631E" w:rsidP="00772D19">
      <w:pPr>
        <w:spacing w:after="0" w:line="240" w:lineRule="auto"/>
        <w:jc w:val="both"/>
        <w:rPr>
          <w:rFonts w:ascii="Times New Roman" w:hAnsi="Times New Roman" w:cs="Times New Roman"/>
          <w:sz w:val="28"/>
          <w:szCs w:val="28"/>
        </w:rPr>
      </w:pPr>
      <w:r w:rsidRPr="0088631E">
        <w:rPr>
          <w:rFonts w:ascii="Times New Roman" w:hAnsi="Times New Roman" w:cs="Times New Roman"/>
          <w:sz w:val="28"/>
          <w:szCs w:val="28"/>
        </w:rPr>
        <w:t xml:space="preserve">Отрабатывать дикцию: внятно и отчетливо произносить слова и словосочетания с естественной интонацией. </w:t>
      </w:r>
    </w:p>
    <w:p w:rsidR="0088631E" w:rsidRPr="0088631E" w:rsidRDefault="0088631E" w:rsidP="00772D19">
      <w:pPr>
        <w:spacing w:after="0" w:line="240" w:lineRule="auto"/>
        <w:jc w:val="both"/>
        <w:rPr>
          <w:rFonts w:ascii="Times New Roman" w:hAnsi="Times New Roman" w:cs="Times New Roman"/>
          <w:sz w:val="28"/>
          <w:szCs w:val="28"/>
        </w:rPr>
      </w:pPr>
      <w:r w:rsidRPr="0088631E">
        <w:rPr>
          <w:rFonts w:ascii="Times New Roman" w:hAnsi="Times New Roman" w:cs="Times New Roman"/>
          <w:sz w:val="28"/>
          <w:szCs w:val="28"/>
        </w:rPr>
        <w:t xml:space="preserve">Совершенствовать фонематический слух: называть слова с определенным звуком, находить слова с этим звуком в предложении, определять место звука в слове (в начале, в середине, в конце). </w:t>
      </w:r>
    </w:p>
    <w:p w:rsidR="0088631E" w:rsidRPr="0088631E" w:rsidRDefault="0088631E" w:rsidP="00772D19">
      <w:pPr>
        <w:spacing w:after="0" w:line="240" w:lineRule="auto"/>
        <w:jc w:val="both"/>
        <w:rPr>
          <w:rFonts w:ascii="Times New Roman" w:hAnsi="Times New Roman" w:cs="Times New Roman"/>
          <w:sz w:val="28"/>
          <w:szCs w:val="28"/>
        </w:rPr>
      </w:pPr>
      <w:r w:rsidRPr="0088631E">
        <w:rPr>
          <w:rFonts w:ascii="Times New Roman" w:hAnsi="Times New Roman" w:cs="Times New Roman"/>
          <w:sz w:val="28"/>
          <w:szCs w:val="28"/>
        </w:rPr>
        <w:t>Развивать интонационную сторону речи (мелодика, ритм, тембр, сила голоса, темп).</w:t>
      </w:r>
    </w:p>
    <w:p w:rsidR="0088631E" w:rsidRPr="0088631E" w:rsidRDefault="0088631E" w:rsidP="00772D19">
      <w:pPr>
        <w:spacing w:after="0" w:line="240" w:lineRule="auto"/>
        <w:jc w:val="both"/>
        <w:rPr>
          <w:rFonts w:ascii="Times New Roman" w:hAnsi="Times New Roman" w:cs="Times New Roman"/>
          <w:sz w:val="28"/>
          <w:szCs w:val="28"/>
        </w:rPr>
      </w:pPr>
      <w:r w:rsidRPr="0088631E">
        <w:rPr>
          <w:rFonts w:ascii="Times New Roman" w:hAnsi="Times New Roman" w:cs="Times New Roman"/>
          <w:sz w:val="28"/>
          <w:szCs w:val="28"/>
        </w:rPr>
        <w:t>3) Грамматический строй речи:</w:t>
      </w:r>
    </w:p>
    <w:p w:rsidR="0088631E" w:rsidRPr="0088631E" w:rsidRDefault="0088631E" w:rsidP="00772D19">
      <w:pPr>
        <w:spacing w:after="0" w:line="240" w:lineRule="auto"/>
        <w:jc w:val="both"/>
        <w:rPr>
          <w:rFonts w:ascii="Times New Roman" w:hAnsi="Times New Roman" w:cs="Times New Roman"/>
          <w:sz w:val="28"/>
          <w:szCs w:val="28"/>
        </w:rPr>
      </w:pPr>
      <w:r w:rsidRPr="0088631E">
        <w:rPr>
          <w:rFonts w:ascii="Times New Roman" w:hAnsi="Times New Roman" w:cs="Times New Roman"/>
          <w:sz w:val="28"/>
          <w:szCs w:val="28"/>
        </w:rPr>
        <w:t>закреплять умение согласовывать существительные с глаголами</w:t>
      </w:r>
    </w:p>
    <w:p w:rsidR="0088631E" w:rsidRPr="0088631E" w:rsidRDefault="0088631E" w:rsidP="00772D19">
      <w:pPr>
        <w:spacing w:after="0" w:line="240" w:lineRule="auto"/>
        <w:jc w:val="both"/>
        <w:rPr>
          <w:rFonts w:ascii="Times New Roman" w:hAnsi="Times New Roman" w:cs="Times New Roman"/>
          <w:sz w:val="28"/>
          <w:szCs w:val="28"/>
        </w:rPr>
      </w:pPr>
      <w:r w:rsidRPr="0088631E">
        <w:rPr>
          <w:rFonts w:ascii="Times New Roman" w:hAnsi="Times New Roman" w:cs="Times New Roman"/>
          <w:sz w:val="28"/>
          <w:szCs w:val="28"/>
        </w:rPr>
        <w:t>4) Связная речь:</w:t>
      </w:r>
    </w:p>
    <w:p w:rsidR="0088631E" w:rsidRPr="0088631E" w:rsidRDefault="0088631E" w:rsidP="00772D19">
      <w:pPr>
        <w:spacing w:after="0" w:line="240" w:lineRule="auto"/>
        <w:jc w:val="both"/>
        <w:rPr>
          <w:rFonts w:ascii="Times New Roman" w:hAnsi="Times New Roman" w:cs="Times New Roman"/>
          <w:sz w:val="28"/>
          <w:szCs w:val="28"/>
        </w:rPr>
      </w:pPr>
      <w:r w:rsidRPr="0088631E">
        <w:rPr>
          <w:rFonts w:ascii="Times New Roman" w:hAnsi="Times New Roman" w:cs="Times New Roman"/>
          <w:sz w:val="28"/>
          <w:szCs w:val="28"/>
        </w:rPr>
        <w:t xml:space="preserve">совершенствовать диалогическую и монологическую формы речи. </w:t>
      </w:r>
    </w:p>
    <w:p w:rsidR="0088631E" w:rsidRPr="0088631E" w:rsidRDefault="0088631E" w:rsidP="00772D19">
      <w:pPr>
        <w:spacing w:after="0" w:line="240" w:lineRule="auto"/>
        <w:jc w:val="both"/>
        <w:rPr>
          <w:rFonts w:ascii="Times New Roman" w:hAnsi="Times New Roman" w:cs="Times New Roman"/>
          <w:sz w:val="28"/>
          <w:szCs w:val="28"/>
        </w:rPr>
      </w:pPr>
      <w:r w:rsidRPr="0088631E">
        <w:rPr>
          <w:rFonts w:ascii="Times New Roman" w:hAnsi="Times New Roman" w:cs="Times New Roman"/>
          <w:sz w:val="28"/>
          <w:szCs w:val="28"/>
        </w:rPr>
        <w:t xml:space="preserve">Продолжать учить детей самостоятельно, выразительно, последовательно, без повторов передавать содержание литературного текста, использовать в пересказе выразительные средства, характерные для произведения. </w:t>
      </w:r>
    </w:p>
    <w:p w:rsidR="0088631E" w:rsidRPr="0088631E" w:rsidRDefault="0088631E" w:rsidP="00772D19">
      <w:pPr>
        <w:spacing w:after="0" w:line="240" w:lineRule="auto"/>
        <w:jc w:val="both"/>
        <w:rPr>
          <w:rFonts w:ascii="Times New Roman" w:hAnsi="Times New Roman" w:cs="Times New Roman"/>
          <w:sz w:val="28"/>
          <w:szCs w:val="28"/>
        </w:rPr>
      </w:pPr>
      <w:r w:rsidRPr="0088631E">
        <w:rPr>
          <w:rFonts w:ascii="Times New Roman" w:hAnsi="Times New Roman" w:cs="Times New Roman"/>
          <w:sz w:val="28"/>
          <w:szCs w:val="28"/>
        </w:rPr>
        <w:t>5) Подготовка детей к обучению грамоте:</w:t>
      </w:r>
    </w:p>
    <w:p w:rsidR="0088631E" w:rsidRPr="0088631E" w:rsidRDefault="0088631E" w:rsidP="00772D19">
      <w:pPr>
        <w:spacing w:after="0" w:line="240" w:lineRule="auto"/>
        <w:jc w:val="both"/>
        <w:rPr>
          <w:rFonts w:ascii="Times New Roman" w:hAnsi="Times New Roman" w:cs="Times New Roman"/>
          <w:sz w:val="28"/>
          <w:szCs w:val="28"/>
        </w:rPr>
      </w:pPr>
      <w:r w:rsidRPr="0088631E">
        <w:rPr>
          <w:rFonts w:ascii="Times New Roman" w:hAnsi="Times New Roman" w:cs="Times New Roman"/>
          <w:sz w:val="28"/>
          <w:szCs w:val="28"/>
        </w:rPr>
        <w:t>упражнять в составлении предложений из 2 - 4 слов</w:t>
      </w:r>
    </w:p>
    <w:p w:rsidR="0088631E" w:rsidRPr="0088631E" w:rsidRDefault="0088631E" w:rsidP="00772D19">
      <w:pPr>
        <w:spacing w:after="0" w:line="240" w:lineRule="auto"/>
        <w:jc w:val="both"/>
        <w:rPr>
          <w:rFonts w:ascii="Times New Roman" w:hAnsi="Times New Roman" w:cs="Times New Roman"/>
          <w:sz w:val="28"/>
          <w:szCs w:val="28"/>
        </w:rPr>
      </w:pPr>
      <w:r w:rsidRPr="0088631E">
        <w:rPr>
          <w:rFonts w:ascii="Times New Roman" w:hAnsi="Times New Roman" w:cs="Times New Roman"/>
          <w:sz w:val="28"/>
          <w:szCs w:val="28"/>
        </w:rPr>
        <w:t>6) Интерес к художественной литературе:</w:t>
      </w:r>
    </w:p>
    <w:p w:rsidR="0088631E" w:rsidRPr="0088631E" w:rsidRDefault="0088631E" w:rsidP="00772D19">
      <w:pPr>
        <w:spacing w:after="0" w:line="240" w:lineRule="auto"/>
        <w:jc w:val="both"/>
        <w:rPr>
          <w:rFonts w:ascii="Times New Roman" w:hAnsi="Times New Roman" w:cs="Times New Roman"/>
          <w:sz w:val="28"/>
          <w:szCs w:val="28"/>
        </w:rPr>
      </w:pPr>
      <w:proofErr w:type="gramStart"/>
      <w:r w:rsidRPr="0088631E">
        <w:rPr>
          <w:rFonts w:ascii="Times New Roman" w:hAnsi="Times New Roman" w:cs="Times New Roman"/>
          <w:sz w:val="28"/>
          <w:szCs w:val="28"/>
        </w:rPr>
        <w:t>формировать представления о жанровых, композиционных и языковых особенностях жанров литературы: литературная сказка, рассказ, стихотворение, басня, пословица, небылица, былина;</w:t>
      </w:r>
      <w:proofErr w:type="gramEnd"/>
    </w:p>
    <w:p w:rsidR="0088631E" w:rsidRPr="0088631E" w:rsidRDefault="0088631E" w:rsidP="00772D19">
      <w:pPr>
        <w:spacing w:after="0" w:line="240" w:lineRule="auto"/>
        <w:jc w:val="both"/>
        <w:rPr>
          <w:rFonts w:ascii="Times New Roman" w:hAnsi="Times New Roman" w:cs="Times New Roman"/>
          <w:sz w:val="28"/>
          <w:szCs w:val="28"/>
        </w:rPr>
      </w:pPr>
      <w:r w:rsidRPr="0088631E">
        <w:rPr>
          <w:rFonts w:ascii="Times New Roman" w:hAnsi="Times New Roman" w:cs="Times New Roman"/>
          <w:sz w:val="28"/>
          <w:szCs w:val="28"/>
        </w:rPr>
        <w:t>углублять восприятие содержания и формы произведений (оценка характера персонажа с опорой на его портрет, поступки, мотивы поведения и другие средства раскрытия образа; развитие поэтического слуха);</w:t>
      </w:r>
    </w:p>
    <w:p w:rsidR="0088631E" w:rsidRPr="0088631E" w:rsidRDefault="0088631E" w:rsidP="00772D19">
      <w:pPr>
        <w:spacing w:after="0" w:line="240" w:lineRule="auto"/>
        <w:jc w:val="both"/>
        <w:rPr>
          <w:rFonts w:ascii="Times New Roman" w:hAnsi="Times New Roman" w:cs="Times New Roman"/>
          <w:sz w:val="28"/>
          <w:szCs w:val="28"/>
        </w:rPr>
      </w:pPr>
      <w:r w:rsidRPr="0088631E">
        <w:rPr>
          <w:rFonts w:ascii="Times New Roman" w:hAnsi="Times New Roman" w:cs="Times New Roman"/>
          <w:sz w:val="28"/>
          <w:szCs w:val="28"/>
        </w:rPr>
        <w:t>поддерживать избирательные интересы детей к произведениям определенного жанра и тематики;</w:t>
      </w:r>
    </w:p>
    <w:p w:rsidR="0088631E" w:rsidRPr="0088631E" w:rsidRDefault="0088631E" w:rsidP="00772D19">
      <w:pPr>
        <w:spacing w:after="0" w:line="240" w:lineRule="auto"/>
        <w:jc w:val="both"/>
        <w:rPr>
          <w:rFonts w:ascii="Times New Roman" w:hAnsi="Times New Roman" w:cs="Times New Roman"/>
          <w:sz w:val="28"/>
          <w:szCs w:val="28"/>
        </w:rPr>
      </w:pPr>
    </w:p>
    <w:p w:rsidR="0088631E" w:rsidRPr="0088631E" w:rsidRDefault="0088631E" w:rsidP="00772D19">
      <w:pPr>
        <w:spacing w:after="0" w:line="240" w:lineRule="auto"/>
        <w:jc w:val="both"/>
        <w:rPr>
          <w:rFonts w:ascii="Times New Roman" w:hAnsi="Times New Roman" w:cs="Times New Roman"/>
          <w:b/>
          <w:sz w:val="28"/>
          <w:szCs w:val="28"/>
        </w:rPr>
      </w:pPr>
      <w:r w:rsidRPr="0088631E">
        <w:rPr>
          <w:rFonts w:ascii="Times New Roman" w:hAnsi="Times New Roman" w:cs="Times New Roman"/>
          <w:b/>
          <w:sz w:val="28"/>
          <w:szCs w:val="28"/>
        </w:rPr>
        <w:t>Художественно-эстетическое</w:t>
      </w:r>
    </w:p>
    <w:p w:rsidR="0088631E" w:rsidRPr="0088631E" w:rsidRDefault="0088631E" w:rsidP="00772D19">
      <w:pPr>
        <w:spacing w:after="0" w:line="240" w:lineRule="auto"/>
        <w:jc w:val="both"/>
        <w:rPr>
          <w:rFonts w:ascii="Times New Roman" w:hAnsi="Times New Roman" w:cs="Times New Roman"/>
          <w:sz w:val="28"/>
          <w:szCs w:val="28"/>
        </w:rPr>
      </w:pPr>
      <w:r w:rsidRPr="0088631E">
        <w:rPr>
          <w:rFonts w:ascii="Times New Roman" w:hAnsi="Times New Roman" w:cs="Times New Roman"/>
          <w:sz w:val="28"/>
          <w:szCs w:val="28"/>
        </w:rPr>
        <w:t>1) приобщение к искусству:</w:t>
      </w:r>
    </w:p>
    <w:p w:rsidR="0088631E" w:rsidRPr="0088631E" w:rsidRDefault="0088631E" w:rsidP="00772D19">
      <w:pPr>
        <w:spacing w:after="0" w:line="240" w:lineRule="auto"/>
        <w:jc w:val="both"/>
        <w:rPr>
          <w:rFonts w:ascii="Times New Roman" w:hAnsi="Times New Roman" w:cs="Times New Roman"/>
          <w:sz w:val="28"/>
          <w:szCs w:val="28"/>
        </w:rPr>
      </w:pPr>
      <w:r w:rsidRPr="0088631E">
        <w:rPr>
          <w:rFonts w:ascii="Times New Roman" w:hAnsi="Times New Roman" w:cs="Times New Roman"/>
          <w:sz w:val="28"/>
          <w:szCs w:val="28"/>
        </w:rPr>
        <w:lastRenderedPageBreak/>
        <w:t>формировать у детей духовно-нравственные качества и чувства сопричастности к культурному наследию, традициям своего народа в процессе ознакомления с различными видами и жанрами искусства;</w:t>
      </w:r>
    </w:p>
    <w:p w:rsidR="0088631E" w:rsidRPr="0088631E" w:rsidRDefault="0088631E" w:rsidP="00772D19">
      <w:pPr>
        <w:spacing w:after="0" w:line="240" w:lineRule="auto"/>
        <w:jc w:val="both"/>
        <w:rPr>
          <w:rFonts w:ascii="Times New Roman" w:hAnsi="Times New Roman" w:cs="Times New Roman"/>
          <w:sz w:val="28"/>
          <w:szCs w:val="28"/>
        </w:rPr>
      </w:pPr>
      <w:r w:rsidRPr="0088631E">
        <w:rPr>
          <w:rFonts w:ascii="Times New Roman" w:hAnsi="Times New Roman" w:cs="Times New Roman"/>
          <w:sz w:val="28"/>
          <w:szCs w:val="28"/>
        </w:rPr>
        <w:t>формировать чувство патриотизма и гражданственности в процессе ознакомления с различными произведениями музыки, изобразительного искусства гражданственно-патриотического содержания;</w:t>
      </w:r>
    </w:p>
    <w:p w:rsidR="0088631E" w:rsidRPr="0088631E" w:rsidRDefault="0088631E" w:rsidP="00772D19">
      <w:pPr>
        <w:spacing w:after="0" w:line="240" w:lineRule="auto"/>
        <w:jc w:val="both"/>
        <w:rPr>
          <w:rFonts w:ascii="Times New Roman" w:hAnsi="Times New Roman" w:cs="Times New Roman"/>
          <w:sz w:val="28"/>
          <w:szCs w:val="28"/>
        </w:rPr>
      </w:pPr>
      <w:r w:rsidRPr="0088631E">
        <w:rPr>
          <w:rFonts w:ascii="Times New Roman" w:hAnsi="Times New Roman" w:cs="Times New Roman"/>
          <w:sz w:val="28"/>
          <w:szCs w:val="28"/>
        </w:rPr>
        <w:t>формировать гуманное отношение к людям и окружающей природе;</w:t>
      </w:r>
    </w:p>
    <w:p w:rsidR="0088631E" w:rsidRPr="0088631E" w:rsidRDefault="0088631E" w:rsidP="00772D19">
      <w:pPr>
        <w:spacing w:after="0" w:line="240" w:lineRule="auto"/>
        <w:jc w:val="both"/>
        <w:rPr>
          <w:rFonts w:ascii="Times New Roman" w:hAnsi="Times New Roman" w:cs="Times New Roman"/>
          <w:sz w:val="28"/>
          <w:szCs w:val="28"/>
        </w:rPr>
      </w:pPr>
      <w:r w:rsidRPr="0088631E">
        <w:rPr>
          <w:rFonts w:ascii="Times New Roman" w:hAnsi="Times New Roman" w:cs="Times New Roman"/>
          <w:sz w:val="28"/>
          <w:szCs w:val="28"/>
        </w:rPr>
        <w:t>5) театрализованная деятельность:</w:t>
      </w:r>
    </w:p>
    <w:p w:rsidR="0088631E" w:rsidRPr="0088631E" w:rsidRDefault="0088631E" w:rsidP="00772D19">
      <w:pPr>
        <w:spacing w:after="0" w:line="240" w:lineRule="auto"/>
        <w:jc w:val="both"/>
        <w:rPr>
          <w:rFonts w:ascii="Times New Roman" w:hAnsi="Times New Roman" w:cs="Times New Roman"/>
          <w:sz w:val="28"/>
          <w:szCs w:val="28"/>
        </w:rPr>
      </w:pPr>
      <w:r w:rsidRPr="0088631E">
        <w:rPr>
          <w:rFonts w:ascii="Times New Roman" w:hAnsi="Times New Roman" w:cs="Times New Roman"/>
          <w:sz w:val="28"/>
          <w:szCs w:val="28"/>
        </w:rPr>
        <w:t>у детей умение передавать особенности характера персонажа с помощью мимики, жеста, движения и интонационно-образной речи;</w:t>
      </w:r>
    </w:p>
    <w:p w:rsidR="0088631E" w:rsidRPr="0088631E" w:rsidRDefault="0088631E" w:rsidP="00772D19">
      <w:pPr>
        <w:spacing w:after="0" w:line="240" w:lineRule="auto"/>
        <w:jc w:val="both"/>
        <w:rPr>
          <w:rFonts w:ascii="Times New Roman" w:hAnsi="Times New Roman" w:cs="Times New Roman"/>
          <w:sz w:val="28"/>
          <w:szCs w:val="28"/>
        </w:rPr>
      </w:pPr>
      <w:r w:rsidRPr="0088631E">
        <w:rPr>
          <w:rFonts w:ascii="Times New Roman" w:hAnsi="Times New Roman" w:cs="Times New Roman"/>
          <w:sz w:val="28"/>
          <w:szCs w:val="28"/>
        </w:rPr>
        <w:t>4) Прикладное творчество:</w:t>
      </w:r>
      <w:r w:rsidR="00695555">
        <w:rPr>
          <w:rFonts w:ascii="Times New Roman" w:hAnsi="Times New Roman" w:cs="Times New Roman"/>
          <w:sz w:val="28"/>
          <w:szCs w:val="28"/>
        </w:rPr>
        <w:t xml:space="preserve"> обсудить одежду героев</w:t>
      </w:r>
    </w:p>
    <w:p w:rsidR="00E94283" w:rsidRDefault="0088631E" w:rsidP="00772D19">
      <w:pPr>
        <w:spacing w:after="0" w:line="240" w:lineRule="auto"/>
        <w:jc w:val="both"/>
        <w:rPr>
          <w:rFonts w:ascii="Times New Roman" w:hAnsi="Times New Roman" w:cs="Times New Roman"/>
          <w:sz w:val="28"/>
          <w:szCs w:val="28"/>
        </w:rPr>
      </w:pPr>
      <w:proofErr w:type="gramStart"/>
      <w:r w:rsidRPr="0088631E">
        <w:rPr>
          <w:rFonts w:ascii="Times New Roman" w:hAnsi="Times New Roman" w:cs="Times New Roman"/>
          <w:b/>
          <w:sz w:val="28"/>
          <w:szCs w:val="28"/>
        </w:rPr>
        <w:t>Физическое</w:t>
      </w:r>
      <w:proofErr w:type="gramEnd"/>
      <w:r w:rsidRPr="0088631E">
        <w:rPr>
          <w:rFonts w:ascii="Times New Roman" w:hAnsi="Times New Roman" w:cs="Times New Roman"/>
          <w:b/>
          <w:sz w:val="28"/>
          <w:szCs w:val="28"/>
        </w:rPr>
        <w:t xml:space="preserve"> </w:t>
      </w:r>
      <w:r>
        <w:rPr>
          <w:rFonts w:ascii="Times New Roman" w:hAnsi="Times New Roman" w:cs="Times New Roman"/>
          <w:sz w:val="28"/>
          <w:szCs w:val="28"/>
        </w:rPr>
        <w:t>– двигательная активность</w:t>
      </w:r>
    </w:p>
    <w:p w:rsidR="0088631E" w:rsidRDefault="0088631E" w:rsidP="00772D19">
      <w:pPr>
        <w:spacing w:after="0" w:line="240" w:lineRule="auto"/>
        <w:jc w:val="both"/>
        <w:rPr>
          <w:rFonts w:ascii="Times New Roman" w:hAnsi="Times New Roman" w:cs="Times New Roman"/>
          <w:sz w:val="28"/>
          <w:szCs w:val="28"/>
        </w:rPr>
      </w:pPr>
    </w:p>
    <w:p w:rsidR="00772D19" w:rsidRPr="005D6EBB" w:rsidRDefault="00772D19" w:rsidP="00772D19">
      <w:pPr>
        <w:shd w:val="clear" w:color="auto" w:fill="FFFFFF"/>
        <w:spacing w:after="0" w:line="240" w:lineRule="auto"/>
        <w:rPr>
          <w:rFonts w:ascii="Times New Roman" w:eastAsia="Times New Roman" w:hAnsi="Times New Roman" w:cs="Times New Roman"/>
          <w:b/>
          <w:i/>
          <w:sz w:val="28"/>
          <w:szCs w:val="28"/>
          <w:lang w:eastAsia="ru-RU"/>
        </w:rPr>
      </w:pPr>
      <w:r w:rsidRPr="005D6EBB">
        <w:rPr>
          <w:rFonts w:ascii="Times New Roman" w:eastAsia="Times New Roman" w:hAnsi="Times New Roman" w:cs="Times New Roman"/>
          <w:b/>
          <w:i/>
          <w:sz w:val="28"/>
          <w:szCs w:val="28"/>
          <w:lang w:eastAsia="ru-RU"/>
        </w:rPr>
        <w:t>Практикум</w:t>
      </w:r>
      <w:r w:rsidR="0088631E" w:rsidRPr="005D6EBB">
        <w:rPr>
          <w:rFonts w:ascii="Times New Roman" w:eastAsia="Times New Roman" w:hAnsi="Times New Roman" w:cs="Times New Roman"/>
          <w:b/>
          <w:i/>
          <w:sz w:val="28"/>
          <w:szCs w:val="28"/>
          <w:lang w:eastAsia="ru-RU"/>
        </w:rPr>
        <w:t xml:space="preserve"> «Что изменилось с внедрением ФОП» </w:t>
      </w:r>
    </w:p>
    <w:p w:rsidR="00E30761" w:rsidRPr="00E30761" w:rsidRDefault="00772D19" w:rsidP="00772D1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72D19">
        <w:rPr>
          <w:rFonts w:ascii="Times New Roman" w:eastAsia="Times New Roman" w:hAnsi="Times New Roman" w:cs="Times New Roman"/>
          <w:sz w:val="28"/>
          <w:szCs w:val="28"/>
          <w:lang w:eastAsia="ru-RU"/>
        </w:rPr>
        <w:t>Обсудим</w:t>
      </w:r>
      <w:r>
        <w:rPr>
          <w:rFonts w:ascii="Times New Roman" w:eastAsia="Times New Roman" w:hAnsi="Times New Roman" w:cs="Times New Roman"/>
          <w:b/>
          <w:sz w:val="28"/>
          <w:szCs w:val="28"/>
          <w:lang w:eastAsia="ru-RU"/>
        </w:rPr>
        <w:t xml:space="preserve"> </w:t>
      </w:r>
      <w:r w:rsidR="00E30761" w:rsidRPr="00E30761">
        <w:rPr>
          <w:rFonts w:ascii="Times New Roman" w:eastAsia="Times New Roman" w:hAnsi="Times New Roman" w:cs="Times New Roman"/>
          <w:color w:val="333333"/>
          <w:sz w:val="28"/>
          <w:szCs w:val="28"/>
          <w:lang w:eastAsia="ru-RU"/>
        </w:rPr>
        <w:t>Задачи и содержание образования (обучения и воспитания) по образовательным областям</w:t>
      </w:r>
      <w:r>
        <w:rPr>
          <w:rFonts w:ascii="Times New Roman" w:eastAsia="Times New Roman" w:hAnsi="Times New Roman" w:cs="Times New Roman"/>
          <w:color w:val="333333"/>
          <w:sz w:val="28"/>
          <w:szCs w:val="28"/>
          <w:lang w:eastAsia="ru-RU"/>
        </w:rPr>
        <w:t>.</w:t>
      </w:r>
    </w:p>
    <w:p w:rsidR="0088631E" w:rsidRPr="0088631E" w:rsidRDefault="0088631E" w:rsidP="00772D19">
      <w:pPr>
        <w:spacing w:after="0" w:line="240" w:lineRule="auto"/>
        <w:jc w:val="both"/>
        <w:rPr>
          <w:rFonts w:ascii="Times New Roman" w:eastAsia="Times New Roman" w:hAnsi="Times New Roman" w:cs="Times New Roman"/>
          <w:b/>
          <w:sz w:val="28"/>
          <w:szCs w:val="28"/>
          <w:lang w:eastAsia="ru-RU"/>
        </w:rPr>
      </w:pPr>
    </w:p>
    <w:p w:rsidR="0088631E" w:rsidRPr="0088631E" w:rsidRDefault="0088631E" w:rsidP="00772D19">
      <w:pPr>
        <w:spacing w:after="0" w:line="240" w:lineRule="auto"/>
        <w:ind w:firstLine="708"/>
        <w:jc w:val="both"/>
        <w:rPr>
          <w:rFonts w:ascii="Times New Roman" w:hAnsi="Times New Roman" w:cs="Times New Roman"/>
          <w:sz w:val="28"/>
          <w:szCs w:val="28"/>
        </w:rPr>
      </w:pPr>
      <w:r w:rsidRPr="0088631E">
        <w:rPr>
          <w:rFonts w:ascii="Times New Roman" w:hAnsi="Times New Roman" w:cs="Times New Roman"/>
          <w:sz w:val="28"/>
          <w:szCs w:val="28"/>
        </w:rPr>
        <w:t xml:space="preserve">Мы немного отдохнули и вспомнили образовательные области. </w:t>
      </w:r>
      <w:r w:rsidR="004F3C24">
        <w:rPr>
          <w:rFonts w:ascii="Times New Roman" w:hAnsi="Times New Roman" w:cs="Times New Roman"/>
          <w:sz w:val="28"/>
          <w:szCs w:val="28"/>
        </w:rPr>
        <w:t xml:space="preserve">Я хочу вам предложить подумать, как изменилась деятельность по этим областям с введением ФОП </w:t>
      </w:r>
      <w:proofErr w:type="gramStart"/>
      <w:r w:rsidR="004F3C24">
        <w:rPr>
          <w:rFonts w:ascii="Times New Roman" w:hAnsi="Times New Roman" w:cs="Times New Roman"/>
          <w:sz w:val="28"/>
          <w:szCs w:val="28"/>
        </w:rPr>
        <w:t>ДО</w:t>
      </w:r>
      <w:proofErr w:type="gramEnd"/>
      <w:r w:rsidR="004F3C24">
        <w:rPr>
          <w:rFonts w:ascii="Times New Roman" w:hAnsi="Times New Roman" w:cs="Times New Roman"/>
          <w:sz w:val="28"/>
          <w:szCs w:val="28"/>
        </w:rPr>
        <w:t>.</w:t>
      </w:r>
    </w:p>
    <w:p w:rsidR="00090E98" w:rsidRPr="0088631E" w:rsidRDefault="00090E98" w:rsidP="00772D19">
      <w:pPr>
        <w:spacing w:after="0" w:line="240" w:lineRule="auto"/>
        <w:ind w:firstLine="708"/>
        <w:jc w:val="both"/>
        <w:rPr>
          <w:rFonts w:ascii="Times New Roman" w:eastAsia="Times New Roman" w:hAnsi="Times New Roman" w:cs="Times New Roman"/>
          <w:sz w:val="28"/>
          <w:szCs w:val="28"/>
          <w:lang w:eastAsia="ru-RU"/>
        </w:rPr>
      </w:pPr>
      <w:r w:rsidRPr="0088631E">
        <w:rPr>
          <w:rFonts w:ascii="Times New Roman" w:eastAsia="Times New Roman" w:hAnsi="Times New Roman" w:cs="Times New Roman"/>
          <w:sz w:val="28"/>
          <w:szCs w:val="28"/>
          <w:lang w:eastAsia="ru-RU"/>
        </w:rPr>
        <w:t xml:space="preserve">Педагоги разбиваются на </w:t>
      </w:r>
      <w:r w:rsidR="00B479E3" w:rsidRPr="0088631E">
        <w:rPr>
          <w:rFonts w:ascii="Times New Roman" w:eastAsia="Times New Roman" w:hAnsi="Times New Roman" w:cs="Times New Roman"/>
          <w:sz w:val="28"/>
          <w:szCs w:val="28"/>
          <w:lang w:eastAsia="ru-RU"/>
        </w:rPr>
        <w:t>5 групп</w:t>
      </w:r>
      <w:r w:rsidRPr="0088631E">
        <w:rPr>
          <w:rFonts w:ascii="Times New Roman" w:eastAsia="Times New Roman" w:hAnsi="Times New Roman" w:cs="Times New Roman"/>
          <w:sz w:val="28"/>
          <w:szCs w:val="28"/>
          <w:lang w:eastAsia="ru-RU"/>
        </w:rPr>
        <w:t xml:space="preserve"> по 3 – </w:t>
      </w:r>
      <w:r w:rsidR="00B479E3" w:rsidRPr="0088631E">
        <w:rPr>
          <w:rFonts w:ascii="Times New Roman" w:eastAsia="Times New Roman" w:hAnsi="Times New Roman" w:cs="Times New Roman"/>
          <w:sz w:val="28"/>
          <w:szCs w:val="28"/>
          <w:lang w:eastAsia="ru-RU"/>
        </w:rPr>
        <w:t>5 человек</w:t>
      </w:r>
      <w:r w:rsidRPr="0088631E">
        <w:rPr>
          <w:rFonts w:ascii="Times New Roman" w:eastAsia="Times New Roman" w:hAnsi="Times New Roman" w:cs="Times New Roman"/>
          <w:sz w:val="28"/>
          <w:szCs w:val="28"/>
          <w:lang w:eastAsia="ru-RU"/>
        </w:rPr>
        <w:t xml:space="preserve"> и, разместившись за отдельными столами в течени</w:t>
      </w:r>
      <w:proofErr w:type="gramStart"/>
      <w:r w:rsidRPr="0088631E">
        <w:rPr>
          <w:rFonts w:ascii="Times New Roman" w:eastAsia="Times New Roman" w:hAnsi="Times New Roman" w:cs="Times New Roman"/>
          <w:sz w:val="28"/>
          <w:szCs w:val="28"/>
          <w:lang w:eastAsia="ru-RU"/>
        </w:rPr>
        <w:t>и</w:t>
      </w:r>
      <w:proofErr w:type="gramEnd"/>
      <w:r w:rsidRPr="0088631E">
        <w:rPr>
          <w:rFonts w:ascii="Times New Roman" w:eastAsia="Times New Roman" w:hAnsi="Times New Roman" w:cs="Times New Roman"/>
          <w:sz w:val="28"/>
          <w:szCs w:val="28"/>
          <w:lang w:eastAsia="ru-RU"/>
        </w:rPr>
        <w:t xml:space="preserve"> 15 – 20 минут выполняют задание.</w:t>
      </w:r>
    </w:p>
    <w:p w:rsidR="00090E98" w:rsidRPr="0088631E" w:rsidRDefault="00090E98" w:rsidP="00772D19">
      <w:pPr>
        <w:spacing w:after="0" w:line="240" w:lineRule="auto"/>
        <w:ind w:firstLine="708"/>
        <w:jc w:val="both"/>
        <w:rPr>
          <w:rFonts w:ascii="Times New Roman" w:eastAsia="Times New Roman" w:hAnsi="Times New Roman" w:cs="Times New Roman"/>
          <w:sz w:val="28"/>
          <w:szCs w:val="28"/>
          <w:lang w:eastAsia="ru-RU"/>
        </w:rPr>
      </w:pPr>
      <w:r w:rsidRPr="0088631E">
        <w:rPr>
          <w:rFonts w:ascii="Times New Roman" w:eastAsia="Times New Roman" w:hAnsi="Times New Roman" w:cs="Times New Roman"/>
          <w:sz w:val="28"/>
          <w:szCs w:val="28"/>
          <w:lang w:eastAsia="ru-RU"/>
        </w:rPr>
        <w:t xml:space="preserve">Работая в подгруппах, участники игры предлагают свои варианты выполнения задания, совместно их обсуждают и выбирают лучшие варианты, тем самым создают общую модель. </w:t>
      </w:r>
    </w:p>
    <w:p w:rsidR="00090E98" w:rsidRPr="0088631E" w:rsidRDefault="00090E98" w:rsidP="00772D19">
      <w:pPr>
        <w:spacing w:after="0" w:line="240" w:lineRule="auto"/>
        <w:ind w:firstLine="708"/>
        <w:jc w:val="both"/>
        <w:rPr>
          <w:rFonts w:ascii="Times New Roman" w:eastAsia="Times New Roman" w:hAnsi="Times New Roman" w:cs="Times New Roman"/>
          <w:sz w:val="28"/>
          <w:szCs w:val="28"/>
          <w:lang w:eastAsia="ru-RU"/>
        </w:rPr>
      </w:pPr>
      <w:r w:rsidRPr="0088631E">
        <w:rPr>
          <w:rFonts w:ascii="Times New Roman" w:eastAsia="Times New Roman" w:hAnsi="Times New Roman" w:cs="Times New Roman"/>
          <w:sz w:val="28"/>
          <w:szCs w:val="28"/>
          <w:lang w:eastAsia="ru-RU"/>
        </w:rPr>
        <w:t>Все подгруппы выполняют одно, и тоже задание. Затем каждой группе дается возможность для предоставления своего варианта выполнения задания в течени</w:t>
      </w:r>
      <w:proofErr w:type="gramStart"/>
      <w:r w:rsidRPr="0088631E">
        <w:rPr>
          <w:rFonts w:ascii="Times New Roman" w:eastAsia="Times New Roman" w:hAnsi="Times New Roman" w:cs="Times New Roman"/>
          <w:sz w:val="28"/>
          <w:szCs w:val="28"/>
          <w:lang w:eastAsia="ru-RU"/>
        </w:rPr>
        <w:t>и</w:t>
      </w:r>
      <w:proofErr w:type="gramEnd"/>
      <w:r w:rsidRPr="0088631E">
        <w:rPr>
          <w:rFonts w:ascii="Times New Roman" w:eastAsia="Times New Roman" w:hAnsi="Times New Roman" w:cs="Times New Roman"/>
          <w:sz w:val="28"/>
          <w:szCs w:val="28"/>
          <w:lang w:eastAsia="ru-RU"/>
        </w:rPr>
        <w:t xml:space="preserve"> 5 минут. При этом другие участники игры </w:t>
      </w:r>
      <w:r w:rsidR="0088631E" w:rsidRPr="0088631E">
        <w:rPr>
          <w:rFonts w:ascii="Times New Roman" w:eastAsia="Times New Roman" w:hAnsi="Times New Roman" w:cs="Times New Roman"/>
          <w:sz w:val="28"/>
          <w:szCs w:val="28"/>
          <w:lang w:eastAsia="ru-RU"/>
        </w:rPr>
        <w:t xml:space="preserve">выслушивают коллег, высказывают, </w:t>
      </w:r>
      <w:r w:rsidRPr="0088631E">
        <w:rPr>
          <w:rFonts w:ascii="Times New Roman" w:eastAsia="Times New Roman" w:hAnsi="Times New Roman" w:cs="Times New Roman"/>
          <w:sz w:val="28"/>
          <w:szCs w:val="28"/>
          <w:lang w:eastAsia="ru-RU"/>
        </w:rPr>
        <w:t xml:space="preserve"> что и почему они считают наиболее эффективным и, наоборот.</w:t>
      </w:r>
    </w:p>
    <w:p w:rsidR="00090E98" w:rsidRPr="004D3D6E" w:rsidRDefault="00090E98" w:rsidP="00772D19">
      <w:pPr>
        <w:spacing w:after="0" w:line="240" w:lineRule="auto"/>
        <w:jc w:val="both"/>
        <w:rPr>
          <w:rFonts w:ascii="Times New Roman" w:eastAsia="Times New Roman" w:hAnsi="Times New Roman" w:cs="Times New Roman"/>
          <w:sz w:val="28"/>
          <w:szCs w:val="28"/>
          <w:lang w:eastAsia="ru-RU"/>
        </w:rPr>
      </w:pPr>
      <w:r w:rsidRPr="0088631E">
        <w:rPr>
          <w:rFonts w:ascii="Times New Roman" w:eastAsia="Times New Roman" w:hAnsi="Times New Roman" w:cs="Times New Roman"/>
          <w:sz w:val="28"/>
          <w:szCs w:val="28"/>
          <w:lang w:eastAsia="ru-RU"/>
        </w:rPr>
        <w:t xml:space="preserve">Таким образом, в ходе игры все участники </w:t>
      </w:r>
      <w:proofErr w:type="spellStart"/>
      <w:r w:rsidRPr="0088631E">
        <w:rPr>
          <w:rFonts w:ascii="Times New Roman" w:eastAsia="Times New Roman" w:hAnsi="Times New Roman" w:cs="Times New Roman"/>
          <w:sz w:val="28"/>
          <w:szCs w:val="28"/>
          <w:lang w:eastAsia="ru-RU"/>
        </w:rPr>
        <w:t>взаимообогащаются</w:t>
      </w:r>
      <w:proofErr w:type="spellEnd"/>
      <w:r w:rsidRPr="0088631E">
        <w:rPr>
          <w:rFonts w:ascii="Times New Roman" w:eastAsia="Times New Roman" w:hAnsi="Times New Roman" w:cs="Times New Roman"/>
          <w:sz w:val="28"/>
          <w:szCs w:val="28"/>
          <w:lang w:eastAsia="ru-RU"/>
        </w:rPr>
        <w:t xml:space="preserve"> опытом своих коллег.</w:t>
      </w:r>
    </w:p>
    <w:p w:rsidR="00E30761" w:rsidRDefault="00E30761" w:rsidP="00772D19">
      <w:pPr>
        <w:shd w:val="clear" w:color="auto" w:fill="FFFFFF"/>
        <w:spacing w:after="0" w:line="240" w:lineRule="auto"/>
        <w:rPr>
          <w:rFonts w:ascii="Times New Roman" w:eastAsia="Times New Roman" w:hAnsi="Times New Roman" w:cs="Times New Roman"/>
          <w:b/>
          <w:bCs/>
          <w:color w:val="333333"/>
          <w:sz w:val="26"/>
          <w:szCs w:val="26"/>
          <w:lang w:eastAsia="ru-RU"/>
        </w:rPr>
      </w:pPr>
    </w:p>
    <w:p w:rsidR="00BE1EDB" w:rsidRPr="00BE1EDB" w:rsidRDefault="00BE1EDB" w:rsidP="00BE1EDB">
      <w:pPr>
        <w:shd w:val="clear" w:color="auto" w:fill="FFFFFF"/>
        <w:spacing w:after="0" w:line="240" w:lineRule="auto"/>
        <w:rPr>
          <w:rFonts w:ascii="Times New Roman" w:eastAsia="Times New Roman" w:hAnsi="Times New Roman" w:cs="Times New Roman"/>
          <w:b/>
          <w:color w:val="333333"/>
          <w:sz w:val="28"/>
          <w:szCs w:val="28"/>
          <w:lang w:eastAsia="ru-RU"/>
        </w:rPr>
      </w:pPr>
      <w:r w:rsidRPr="00BE1EDB">
        <w:rPr>
          <w:rFonts w:ascii="Times New Roman" w:eastAsia="Times New Roman" w:hAnsi="Times New Roman" w:cs="Times New Roman"/>
          <w:b/>
          <w:color w:val="333333"/>
          <w:sz w:val="28"/>
          <w:szCs w:val="28"/>
          <w:lang w:eastAsia="ru-RU"/>
        </w:rPr>
        <w:t>Организация планирования как функции управления в дошкольной образовательной организации</w:t>
      </w:r>
    </w:p>
    <w:p w:rsidR="00BE1EDB" w:rsidRPr="00BE1EDB" w:rsidRDefault="00BE1EDB" w:rsidP="007278F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BE1EDB">
        <w:rPr>
          <w:rFonts w:ascii="Times New Roman" w:eastAsia="Times New Roman" w:hAnsi="Times New Roman" w:cs="Times New Roman"/>
          <w:color w:val="333333"/>
          <w:sz w:val="28"/>
          <w:szCs w:val="28"/>
          <w:lang w:eastAsia="ru-RU"/>
        </w:rPr>
        <w:t>- планирование работы на 2024-25 уч</w:t>
      </w:r>
      <w:r w:rsidR="007278FE">
        <w:rPr>
          <w:rFonts w:ascii="Times New Roman" w:eastAsia="Times New Roman" w:hAnsi="Times New Roman" w:cs="Times New Roman"/>
          <w:color w:val="333333"/>
          <w:sz w:val="28"/>
          <w:szCs w:val="28"/>
          <w:lang w:eastAsia="ru-RU"/>
        </w:rPr>
        <w:t>ебный</w:t>
      </w:r>
      <w:r w:rsidRPr="00BE1EDB">
        <w:rPr>
          <w:rFonts w:ascii="Times New Roman" w:eastAsia="Times New Roman" w:hAnsi="Times New Roman" w:cs="Times New Roman"/>
          <w:color w:val="333333"/>
          <w:sz w:val="28"/>
          <w:szCs w:val="28"/>
          <w:lang w:eastAsia="ru-RU"/>
        </w:rPr>
        <w:t xml:space="preserve"> год (единый план), его размещаем на сайте и в мае делаем отчет и размещаем на сайте. </w:t>
      </w:r>
    </w:p>
    <w:p w:rsidR="00BE1EDB" w:rsidRPr="00BE1EDB" w:rsidRDefault="00BE1EDB" w:rsidP="00BE1EDB">
      <w:pPr>
        <w:shd w:val="clear" w:color="auto" w:fill="FFFFFF"/>
        <w:spacing w:after="0" w:line="240" w:lineRule="auto"/>
        <w:rPr>
          <w:rFonts w:ascii="Times New Roman" w:eastAsia="Times New Roman" w:hAnsi="Times New Roman" w:cs="Times New Roman"/>
          <w:color w:val="333333"/>
          <w:sz w:val="28"/>
          <w:szCs w:val="28"/>
          <w:lang w:eastAsia="ru-RU"/>
        </w:rPr>
      </w:pPr>
    </w:p>
    <w:p w:rsidR="00BE1EDB" w:rsidRPr="00BE1EDB" w:rsidRDefault="00BE1EDB" w:rsidP="00BE1EDB">
      <w:pPr>
        <w:shd w:val="clear" w:color="auto" w:fill="FFFFFF"/>
        <w:spacing w:after="0" w:line="240" w:lineRule="auto"/>
        <w:rPr>
          <w:rFonts w:ascii="Times New Roman" w:eastAsia="Times New Roman" w:hAnsi="Times New Roman" w:cs="Times New Roman"/>
          <w:b/>
          <w:i/>
          <w:color w:val="333333"/>
          <w:sz w:val="28"/>
          <w:szCs w:val="28"/>
          <w:lang w:eastAsia="ru-RU"/>
        </w:rPr>
      </w:pPr>
      <w:r w:rsidRPr="00BE1EDB">
        <w:rPr>
          <w:rFonts w:ascii="Times New Roman" w:eastAsia="Times New Roman" w:hAnsi="Times New Roman" w:cs="Times New Roman"/>
          <w:b/>
          <w:i/>
          <w:color w:val="333333"/>
          <w:sz w:val="28"/>
          <w:szCs w:val="28"/>
          <w:lang w:eastAsia="ru-RU"/>
        </w:rPr>
        <w:t>Деловая игра по районному плану на год: Мозговой штурм «Совместный План Действий»</w:t>
      </w:r>
    </w:p>
    <w:p w:rsidR="007278FE" w:rsidRDefault="007278FE" w:rsidP="00BE1EDB">
      <w:pPr>
        <w:shd w:val="clear" w:color="auto" w:fill="FFFFFF"/>
        <w:spacing w:after="0" w:line="240" w:lineRule="auto"/>
        <w:rPr>
          <w:rFonts w:ascii="Times New Roman" w:eastAsia="Times New Roman" w:hAnsi="Times New Roman" w:cs="Times New Roman"/>
          <w:b/>
          <w:color w:val="333333"/>
          <w:sz w:val="28"/>
          <w:szCs w:val="28"/>
          <w:lang w:eastAsia="ru-RU"/>
        </w:rPr>
      </w:pPr>
    </w:p>
    <w:p w:rsidR="00BE1EDB" w:rsidRPr="00BE1EDB" w:rsidRDefault="00BE1EDB" w:rsidP="007278F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BE1EDB">
        <w:rPr>
          <w:rFonts w:ascii="Times New Roman" w:eastAsia="Times New Roman" w:hAnsi="Times New Roman" w:cs="Times New Roman"/>
          <w:b/>
          <w:color w:val="333333"/>
          <w:sz w:val="28"/>
          <w:szCs w:val="28"/>
          <w:lang w:eastAsia="ru-RU"/>
        </w:rPr>
        <w:t>ДЕТИ</w:t>
      </w:r>
      <w:r w:rsidRPr="00BE1EDB">
        <w:rPr>
          <w:rFonts w:ascii="Times New Roman" w:eastAsia="Times New Roman" w:hAnsi="Times New Roman" w:cs="Times New Roman"/>
          <w:color w:val="333333"/>
          <w:sz w:val="28"/>
          <w:szCs w:val="28"/>
          <w:lang w:eastAsia="ru-RU"/>
        </w:rPr>
        <w:t xml:space="preserve"> - Убираем «Талантливые малыши» и «Легкоатлетическое троеборье» (если есть острая необходимость, то </w:t>
      </w:r>
      <w:proofErr w:type="gramStart"/>
      <w:r w:rsidRPr="00BE1EDB">
        <w:rPr>
          <w:rFonts w:ascii="Times New Roman" w:eastAsia="Times New Roman" w:hAnsi="Times New Roman" w:cs="Times New Roman"/>
          <w:color w:val="333333"/>
          <w:sz w:val="28"/>
          <w:szCs w:val="28"/>
          <w:lang w:eastAsia="ru-RU"/>
        </w:rPr>
        <w:t>выходим с ходатайством на ЛАНС и ЦДО и они помогут</w:t>
      </w:r>
      <w:proofErr w:type="gramEnd"/>
      <w:r w:rsidRPr="00BE1EDB">
        <w:rPr>
          <w:rFonts w:ascii="Times New Roman" w:eastAsia="Times New Roman" w:hAnsi="Times New Roman" w:cs="Times New Roman"/>
          <w:color w:val="333333"/>
          <w:sz w:val="28"/>
          <w:szCs w:val="28"/>
          <w:lang w:eastAsia="ru-RU"/>
        </w:rPr>
        <w:t xml:space="preserve"> профессионально организовать</w:t>
      </w:r>
      <w:r w:rsidR="007278FE">
        <w:rPr>
          <w:rFonts w:ascii="Times New Roman" w:eastAsia="Times New Roman" w:hAnsi="Times New Roman" w:cs="Times New Roman"/>
          <w:color w:val="333333"/>
          <w:sz w:val="28"/>
          <w:szCs w:val="28"/>
          <w:lang w:eastAsia="ru-RU"/>
        </w:rPr>
        <w:t>)</w:t>
      </w:r>
      <w:r w:rsidRPr="00BE1EDB">
        <w:rPr>
          <w:rFonts w:ascii="Times New Roman" w:eastAsia="Times New Roman" w:hAnsi="Times New Roman" w:cs="Times New Roman"/>
          <w:color w:val="333333"/>
          <w:sz w:val="28"/>
          <w:szCs w:val="28"/>
          <w:lang w:eastAsia="ru-RU"/>
        </w:rPr>
        <w:t xml:space="preserve">, возобновляем «Я готов </w:t>
      </w:r>
      <w:r w:rsidRPr="00BE1EDB">
        <w:rPr>
          <w:rFonts w:ascii="Times New Roman" w:eastAsia="Times New Roman" w:hAnsi="Times New Roman" w:cs="Times New Roman"/>
          <w:color w:val="333333"/>
          <w:sz w:val="28"/>
          <w:szCs w:val="28"/>
          <w:lang w:eastAsia="ru-RU"/>
        </w:rPr>
        <w:lastRenderedPageBreak/>
        <w:t xml:space="preserve">учиться в школе», какие будут предложения по проведению, станциях, месту и т.д. </w:t>
      </w:r>
    </w:p>
    <w:p w:rsidR="007278FE" w:rsidRDefault="007278FE" w:rsidP="007278FE">
      <w:pPr>
        <w:shd w:val="clear" w:color="auto" w:fill="FFFFFF"/>
        <w:spacing w:after="0" w:line="240" w:lineRule="auto"/>
        <w:jc w:val="both"/>
        <w:rPr>
          <w:rFonts w:ascii="Times New Roman" w:eastAsia="Times New Roman" w:hAnsi="Times New Roman" w:cs="Times New Roman"/>
          <w:b/>
          <w:color w:val="333333"/>
          <w:sz w:val="28"/>
          <w:szCs w:val="28"/>
          <w:lang w:eastAsia="ru-RU"/>
        </w:rPr>
      </w:pPr>
    </w:p>
    <w:p w:rsidR="00BE1EDB" w:rsidRPr="00BE1EDB" w:rsidRDefault="00BE1EDB" w:rsidP="007278FE">
      <w:pPr>
        <w:shd w:val="clear" w:color="auto" w:fill="FFFFFF"/>
        <w:spacing w:after="0" w:line="240" w:lineRule="auto"/>
        <w:jc w:val="both"/>
        <w:rPr>
          <w:rFonts w:ascii="Times New Roman" w:eastAsia="Times New Roman" w:hAnsi="Times New Roman" w:cs="Times New Roman"/>
          <w:color w:val="333333"/>
          <w:sz w:val="28"/>
          <w:szCs w:val="28"/>
          <w:lang w:eastAsia="ru-RU"/>
        </w:rPr>
      </w:pPr>
      <w:proofErr w:type="gramStart"/>
      <w:r w:rsidRPr="00BE1EDB">
        <w:rPr>
          <w:rFonts w:ascii="Times New Roman" w:eastAsia="Times New Roman" w:hAnsi="Times New Roman" w:cs="Times New Roman"/>
          <w:b/>
          <w:color w:val="333333"/>
          <w:sz w:val="28"/>
          <w:szCs w:val="28"/>
          <w:lang w:eastAsia="ru-RU"/>
        </w:rPr>
        <w:t>ПЕДАГОГИ</w:t>
      </w:r>
      <w:r w:rsidRPr="00BE1EDB">
        <w:rPr>
          <w:rFonts w:ascii="Times New Roman" w:eastAsia="Times New Roman" w:hAnsi="Times New Roman" w:cs="Times New Roman"/>
          <w:color w:val="333333"/>
          <w:sz w:val="28"/>
          <w:szCs w:val="28"/>
          <w:lang w:eastAsia="ru-RU"/>
        </w:rPr>
        <w:t xml:space="preserve"> - участие в конкурсах «</w:t>
      </w:r>
      <w:proofErr w:type="spellStart"/>
      <w:r w:rsidRPr="00BE1EDB">
        <w:rPr>
          <w:rFonts w:ascii="Times New Roman" w:eastAsia="Times New Roman" w:hAnsi="Times New Roman" w:cs="Times New Roman"/>
          <w:color w:val="333333"/>
          <w:sz w:val="28"/>
          <w:szCs w:val="28"/>
          <w:lang w:eastAsia="ru-RU"/>
        </w:rPr>
        <w:t>Педдебют</w:t>
      </w:r>
      <w:proofErr w:type="spellEnd"/>
      <w:r w:rsidRPr="00BE1EDB">
        <w:rPr>
          <w:rFonts w:ascii="Times New Roman" w:eastAsia="Times New Roman" w:hAnsi="Times New Roman" w:cs="Times New Roman"/>
          <w:color w:val="333333"/>
          <w:sz w:val="28"/>
          <w:szCs w:val="28"/>
          <w:lang w:eastAsia="ru-RU"/>
        </w:rPr>
        <w:t>» и «Воспитатель года» (цель, требования), РППС (новые требования), обсуждение предложений Мы предлагаем провести «Конференция дошкольников» (цель, формат проведения).</w:t>
      </w:r>
      <w:proofErr w:type="gramEnd"/>
      <w:r w:rsidRPr="00BE1EDB">
        <w:rPr>
          <w:rFonts w:ascii="Times New Roman" w:eastAsia="Times New Roman" w:hAnsi="Times New Roman" w:cs="Times New Roman"/>
          <w:color w:val="333333"/>
          <w:sz w:val="28"/>
          <w:szCs w:val="28"/>
          <w:lang w:eastAsia="ru-RU"/>
        </w:rPr>
        <w:t xml:space="preserve">  «ЧТО еще для педагогов» </w:t>
      </w:r>
    </w:p>
    <w:p w:rsidR="00BE1EDB" w:rsidRPr="00BE1EDB" w:rsidRDefault="00BE1EDB" w:rsidP="00BE1EDB">
      <w:pPr>
        <w:shd w:val="clear" w:color="auto" w:fill="FFFFFF"/>
        <w:spacing w:after="0" w:line="240" w:lineRule="auto"/>
        <w:rPr>
          <w:rFonts w:ascii="Times New Roman" w:eastAsia="Times New Roman" w:hAnsi="Times New Roman" w:cs="Times New Roman"/>
          <w:color w:val="333333"/>
          <w:sz w:val="28"/>
          <w:szCs w:val="28"/>
          <w:lang w:eastAsia="ru-RU"/>
        </w:rPr>
      </w:pPr>
    </w:p>
    <w:p w:rsidR="00BE1EDB" w:rsidRPr="00BE1EDB" w:rsidRDefault="00BE1EDB" w:rsidP="00BE1EDB">
      <w:pPr>
        <w:shd w:val="clear" w:color="auto" w:fill="FFFFFF"/>
        <w:spacing w:after="0" w:line="240" w:lineRule="auto"/>
        <w:rPr>
          <w:rFonts w:ascii="Times New Roman" w:eastAsia="Times New Roman" w:hAnsi="Times New Roman" w:cs="Times New Roman"/>
          <w:color w:val="333333"/>
          <w:sz w:val="28"/>
          <w:szCs w:val="28"/>
          <w:lang w:eastAsia="ru-RU"/>
        </w:rPr>
      </w:pPr>
      <w:r w:rsidRPr="00BE1EDB">
        <w:rPr>
          <w:rFonts w:ascii="Times New Roman" w:eastAsia="Times New Roman" w:hAnsi="Times New Roman" w:cs="Times New Roman"/>
          <w:color w:val="333333"/>
          <w:sz w:val="28"/>
          <w:szCs w:val="28"/>
          <w:lang w:eastAsia="ru-RU"/>
        </w:rPr>
        <w:t xml:space="preserve">Уважаемые коллеги! </w:t>
      </w:r>
    </w:p>
    <w:p w:rsidR="00BE1EDB" w:rsidRPr="00BE1EDB" w:rsidRDefault="00BE1EDB" w:rsidP="007278FE">
      <w:pPr>
        <w:shd w:val="clear" w:color="auto" w:fill="FFFFFF"/>
        <w:spacing w:after="0" w:line="240" w:lineRule="auto"/>
        <w:ind w:firstLine="708"/>
        <w:jc w:val="both"/>
        <w:rPr>
          <w:rFonts w:ascii="Times New Roman" w:eastAsia="Times New Roman" w:hAnsi="Times New Roman" w:cs="Times New Roman"/>
          <w:color w:val="333333"/>
          <w:sz w:val="28"/>
          <w:szCs w:val="28"/>
          <w:lang w:eastAsia="ru-RU"/>
        </w:rPr>
      </w:pPr>
      <w:r w:rsidRPr="00BE1EDB">
        <w:rPr>
          <w:rFonts w:ascii="Times New Roman" w:eastAsia="Times New Roman" w:hAnsi="Times New Roman" w:cs="Times New Roman"/>
          <w:color w:val="333333"/>
          <w:sz w:val="28"/>
          <w:szCs w:val="28"/>
          <w:lang w:eastAsia="ru-RU"/>
        </w:rPr>
        <w:t>Закончить наше общение хотелось бы словами Антуан де Сент-Экзюпери: «Единственная настоящая роскошь – это роскошь человеческого общения». Спасибо всем за участие!</w:t>
      </w:r>
    </w:p>
    <w:p w:rsidR="00213043" w:rsidRPr="00BE1EDB" w:rsidRDefault="00BE1EDB" w:rsidP="007278F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BE1EDB">
        <w:rPr>
          <w:rFonts w:ascii="Times New Roman" w:eastAsia="Times New Roman" w:hAnsi="Times New Roman" w:cs="Times New Roman"/>
          <w:color w:val="333333"/>
          <w:sz w:val="28"/>
          <w:szCs w:val="28"/>
          <w:lang w:eastAsia="ru-RU"/>
        </w:rPr>
        <w:t xml:space="preserve"> </w:t>
      </w:r>
      <w:r w:rsidR="005D6EBB">
        <w:rPr>
          <w:rFonts w:ascii="Times New Roman" w:eastAsia="Times New Roman" w:hAnsi="Times New Roman" w:cs="Times New Roman"/>
          <w:color w:val="333333"/>
          <w:sz w:val="28"/>
          <w:szCs w:val="28"/>
          <w:lang w:eastAsia="ru-RU"/>
        </w:rPr>
        <w:tab/>
      </w:r>
      <w:r w:rsidRPr="00BE1EDB">
        <w:rPr>
          <w:rFonts w:ascii="Times New Roman" w:eastAsia="Times New Roman" w:hAnsi="Times New Roman" w:cs="Times New Roman"/>
          <w:color w:val="333333"/>
          <w:sz w:val="28"/>
          <w:szCs w:val="28"/>
          <w:lang w:eastAsia="ru-RU"/>
        </w:rPr>
        <w:t>А также разрешите мне поздравить с началом нового, интересного, плодотворного учебного года! Пусть исполняются самые несбыточные ваши мечты и нереальные желания!</w:t>
      </w:r>
    </w:p>
    <w:p w:rsidR="00213043" w:rsidRPr="004D3D6E" w:rsidRDefault="00213043" w:rsidP="00772D19">
      <w:pPr>
        <w:shd w:val="clear" w:color="auto" w:fill="FFFFFF"/>
        <w:spacing w:after="0" w:line="240" w:lineRule="auto"/>
        <w:rPr>
          <w:rFonts w:ascii="Times New Roman" w:eastAsia="Times New Roman" w:hAnsi="Times New Roman" w:cs="Times New Roman"/>
          <w:color w:val="333333"/>
          <w:sz w:val="23"/>
          <w:szCs w:val="23"/>
          <w:lang w:eastAsia="ru-RU"/>
        </w:rPr>
        <w:sectPr w:rsidR="00213043" w:rsidRPr="004D3D6E" w:rsidSect="002A399A">
          <w:pgSz w:w="11906" w:h="16838"/>
          <w:pgMar w:top="1134" w:right="850" w:bottom="1134" w:left="1701" w:header="708" w:footer="708" w:gutter="0"/>
          <w:cols w:space="708"/>
          <w:docGrid w:linePitch="360"/>
        </w:sectPr>
      </w:pPr>
      <w:bookmarkStart w:id="0" w:name="_GoBack"/>
      <w:bookmarkEnd w:id="0"/>
    </w:p>
    <w:p w:rsidR="000E1531" w:rsidRPr="004D3D6E" w:rsidRDefault="000E1531" w:rsidP="00772D19">
      <w:pPr>
        <w:spacing w:after="0" w:line="240" w:lineRule="auto"/>
        <w:rPr>
          <w:rFonts w:ascii="Times New Roman" w:hAnsi="Times New Roman" w:cs="Times New Roman"/>
        </w:rPr>
      </w:pPr>
    </w:p>
    <w:sectPr w:rsidR="000E1531" w:rsidRPr="004D3D6E" w:rsidSect="007278FE">
      <w:pgSz w:w="11906" w:h="16838"/>
      <w:pgMar w:top="1134" w:right="850"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23450"/>
    <w:multiLevelType w:val="multilevel"/>
    <w:tmpl w:val="2BA25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06A656D"/>
    <w:multiLevelType w:val="multilevel"/>
    <w:tmpl w:val="A656B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8ED54B8"/>
    <w:multiLevelType w:val="hybridMultilevel"/>
    <w:tmpl w:val="E0FA6F62"/>
    <w:lvl w:ilvl="0" w:tplc="75FE0BAA">
      <w:start w:val="1"/>
      <w:numFmt w:val="decimal"/>
      <w:lvlText w:val="%1."/>
      <w:lvlJc w:val="left"/>
      <w:pPr>
        <w:tabs>
          <w:tab w:val="num" w:pos="644"/>
        </w:tabs>
        <w:ind w:left="644" w:hanging="360"/>
      </w:pPr>
    </w:lvl>
    <w:lvl w:ilvl="1" w:tplc="B9DA8E64" w:tentative="1">
      <w:start w:val="1"/>
      <w:numFmt w:val="decimal"/>
      <w:lvlText w:val="%2."/>
      <w:lvlJc w:val="left"/>
      <w:pPr>
        <w:tabs>
          <w:tab w:val="num" w:pos="1364"/>
        </w:tabs>
        <w:ind w:left="1364" w:hanging="360"/>
      </w:pPr>
    </w:lvl>
    <w:lvl w:ilvl="2" w:tplc="FD0A02CC" w:tentative="1">
      <w:start w:val="1"/>
      <w:numFmt w:val="decimal"/>
      <w:lvlText w:val="%3."/>
      <w:lvlJc w:val="left"/>
      <w:pPr>
        <w:tabs>
          <w:tab w:val="num" w:pos="2084"/>
        </w:tabs>
        <w:ind w:left="2084" w:hanging="360"/>
      </w:pPr>
    </w:lvl>
    <w:lvl w:ilvl="3" w:tplc="A94AF038" w:tentative="1">
      <w:start w:val="1"/>
      <w:numFmt w:val="decimal"/>
      <w:lvlText w:val="%4."/>
      <w:lvlJc w:val="left"/>
      <w:pPr>
        <w:tabs>
          <w:tab w:val="num" w:pos="2804"/>
        </w:tabs>
        <w:ind w:left="2804" w:hanging="360"/>
      </w:pPr>
    </w:lvl>
    <w:lvl w:ilvl="4" w:tplc="2CF87242" w:tentative="1">
      <w:start w:val="1"/>
      <w:numFmt w:val="decimal"/>
      <w:lvlText w:val="%5."/>
      <w:lvlJc w:val="left"/>
      <w:pPr>
        <w:tabs>
          <w:tab w:val="num" w:pos="3524"/>
        </w:tabs>
        <w:ind w:left="3524" w:hanging="360"/>
      </w:pPr>
    </w:lvl>
    <w:lvl w:ilvl="5" w:tplc="BAF018E4" w:tentative="1">
      <w:start w:val="1"/>
      <w:numFmt w:val="decimal"/>
      <w:lvlText w:val="%6."/>
      <w:lvlJc w:val="left"/>
      <w:pPr>
        <w:tabs>
          <w:tab w:val="num" w:pos="4244"/>
        </w:tabs>
        <w:ind w:left="4244" w:hanging="360"/>
      </w:pPr>
    </w:lvl>
    <w:lvl w:ilvl="6" w:tplc="2EA6EDB2" w:tentative="1">
      <w:start w:val="1"/>
      <w:numFmt w:val="decimal"/>
      <w:lvlText w:val="%7."/>
      <w:lvlJc w:val="left"/>
      <w:pPr>
        <w:tabs>
          <w:tab w:val="num" w:pos="4964"/>
        </w:tabs>
        <w:ind w:left="4964" w:hanging="360"/>
      </w:pPr>
    </w:lvl>
    <w:lvl w:ilvl="7" w:tplc="465484FC" w:tentative="1">
      <w:start w:val="1"/>
      <w:numFmt w:val="decimal"/>
      <w:lvlText w:val="%8."/>
      <w:lvlJc w:val="left"/>
      <w:pPr>
        <w:tabs>
          <w:tab w:val="num" w:pos="5684"/>
        </w:tabs>
        <w:ind w:left="5684" w:hanging="360"/>
      </w:pPr>
    </w:lvl>
    <w:lvl w:ilvl="8" w:tplc="471C748C" w:tentative="1">
      <w:start w:val="1"/>
      <w:numFmt w:val="decimal"/>
      <w:lvlText w:val="%9."/>
      <w:lvlJc w:val="left"/>
      <w:pPr>
        <w:tabs>
          <w:tab w:val="num" w:pos="6404"/>
        </w:tabs>
        <w:ind w:left="6404" w:hanging="360"/>
      </w:pPr>
    </w:lvl>
  </w:abstractNum>
  <w:abstractNum w:abstractNumId="3">
    <w:nsid w:val="64491305"/>
    <w:multiLevelType w:val="hybridMultilevel"/>
    <w:tmpl w:val="95185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E37245"/>
    <w:multiLevelType w:val="hybridMultilevel"/>
    <w:tmpl w:val="130AA4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094"/>
    <w:rsid w:val="00001B32"/>
    <w:rsid w:val="0000594E"/>
    <w:rsid w:val="00014E48"/>
    <w:rsid w:val="00043552"/>
    <w:rsid w:val="000550B7"/>
    <w:rsid w:val="00061E0F"/>
    <w:rsid w:val="00075F7A"/>
    <w:rsid w:val="00090E98"/>
    <w:rsid w:val="000B248B"/>
    <w:rsid w:val="000C4F6E"/>
    <w:rsid w:val="000D0ABE"/>
    <w:rsid w:val="000E1531"/>
    <w:rsid w:val="000E6539"/>
    <w:rsid w:val="00102690"/>
    <w:rsid w:val="00157001"/>
    <w:rsid w:val="001631C2"/>
    <w:rsid w:val="00186F57"/>
    <w:rsid w:val="001D693B"/>
    <w:rsid w:val="001E485E"/>
    <w:rsid w:val="001F40E8"/>
    <w:rsid w:val="00213043"/>
    <w:rsid w:val="00253AEB"/>
    <w:rsid w:val="00292FD1"/>
    <w:rsid w:val="002A399A"/>
    <w:rsid w:val="002C721E"/>
    <w:rsid w:val="002D4CC6"/>
    <w:rsid w:val="002E4E1A"/>
    <w:rsid w:val="003039B4"/>
    <w:rsid w:val="00314508"/>
    <w:rsid w:val="003229CC"/>
    <w:rsid w:val="003242A7"/>
    <w:rsid w:val="00332A25"/>
    <w:rsid w:val="0035716C"/>
    <w:rsid w:val="00363AB5"/>
    <w:rsid w:val="00382109"/>
    <w:rsid w:val="003A1E58"/>
    <w:rsid w:val="003B2D8C"/>
    <w:rsid w:val="003D3B53"/>
    <w:rsid w:val="003E671E"/>
    <w:rsid w:val="003E6FFD"/>
    <w:rsid w:val="00401FA4"/>
    <w:rsid w:val="0040668E"/>
    <w:rsid w:val="00407EF8"/>
    <w:rsid w:val="004433B5"/>
    <w:rsid w:val="004501AF"/>
    <w:rsid w:val="00453464"/>
    <w:rsid w:val="0045441F"/>
    <w:rsid w:val="00461365"/>
    <w:rsid w:val="004B393B"/>
    <w:rsid w:val="004D2C63"/>
    <w:rsid w:val="004D3D6E"/>
    <w:rsid w:val="004F16A0"/>
    <w:rsid w:val="004F3C24"/>
    <w:rsid w:val="00502B1D"/>
    <w:rsid w:val="0052259C"/>
    <w:rsid w:val="0053538D"/>
    <w:rsid w:val="005367A0"/>
    <w:rsid w:val="005730B6"/>
    <w:rsid w:val="005829E9"/>
    <w:rsid w:val="00585463"/>
    <w:rsid w:val="005C1E93"/>
    <w:rsid w:val="005C479A"/>
    <w:rsid w:val="005D5855"/>
    <w:rsid w:val="005D596F"/>
    <w:rsid w:val="005D6EBB"/>
    <w:rsid w:val="00646DDE"/>
    <w:rsid w:val="006850B9"/>
    <w:rsid w:val="00693E04"/>
    <w:rsid w:val="00694B9D"/>
    <w:rsid w:val="00695555"/>
    <w:rsid w:val="006B09D7"/>
    <w:rsid w:val="006C482A"/>
    <w:rsid w:val="006E4AB7"/>
    <w:rsid w:val="007278FE"/>
    <w:rsid w:val="00734EE4"/>
    <w:rsid w:val="00772D19"/>
    <w:rsid w:val="007B3F57"/>
    <w:rsid w:val="007E3508"/>
    <w:rsid w:val="0080481F"/>
    <w:rsid w:val="008358B2"/>
    <w:rsid w:val="00847F0C"/>
    <w:rsid w:val="00871794"/>
    <w:rsid w:val="00875A2D"/>
    <w:rsid w:val="00883569"/>
    <w:rsid w:val="0088631E"/>
    <w:rsid w:val="008A1DC1"/>
    <w:rsid w:val="008F65EC"/>
    <w:rsid w:val="009245F4"/>
    <w:rsid w:val="009323EB"/>
    <w:rsid w:val="0095424B"/>
    <w:rsid w:val="009657F0"/>
    <w:rsid w:val="0097494A"/>
    <w:rsid w:val="009914DD"/>
    <w:rsid w:val="00993EFA"/>
    <w:rsid w:val="009C4CD6"/>
    <w:rsid w:val="00A16A7A"/>
    <w:rsid w:val="00A51F9F"/>
    <w:rsid w:val="00A74094"/>
    <w:rsid w:val="00AA4589"/>
    <w:rsid w:val="00AA7FF1"/>
    <w:rsid w:val="00AD0445"/>
    <w:rsid w:val="00AE4F3D"/>
    <w:rsid w:val="00AF26D7"/>
    <w:rsid w:val="00B3439F"/>
    <w:rsid w:val="00B3531B"/>
    <w:rsid w:val="00B479E3"/>
    <w:rsid w:val="00B82830"/>
    <w:rsid w:val="00BA6590"/>
    <w:rsid w:val="00BC1348"/>
    <w:rsid w:val="00BE0D19"/>
    <w:rsid w:val="00BE1EDB"/>
    <w:rsid w:val="00BE4B25"/>
    <w:rsid w:val="00BE7CD3"/>
    <w:rsid w:val="00BF48E9"/>
    <w:rsid w:val="00C0791E"/>
    <w:rsid w:val="00C20438"/>
    <w:rsid w:val="00C33CA9"/>
    <w:rsid w:val="00C45EF6"/>
    <w:rsid w:val="00C61DB6"/>
    <w:rsid w:val="00D27EC1"/>
    <w:rsid w:val="00D34986"/>
    <w:rsid w:val="00D52BD2"/>
    <w:rsid w:val="00D76971"/>
    <w:rsid w:val="00D85A43"/>
    <w:rsid w:val="00D91414"/>
    <w:rsid w:val="00D9784D"/>
    <w:rsid w:val="00DB1FB5"/>
    <w:rsid w:val="00DC147C"/>
    <w:rsid w:val="00DC20ED"/>
    <w:rsid w:val="00DD0299"/>
    <w:rsid w:val="00DD56D2"/>
    <w:rsid w:val="00DF3E17"/>
    <w:rsid w:val="00E30761"/>
    <w:rsid w:val="00E41DDC"/>
    <w:rsid w:val="00E739C0"/>
    <w:rsid w:val="00E85770"/>
    <w:rsid w:val="00E94283"/>
    <w:rsid w:val="00EE72EA"/>
    <w:rsid w:val="00EF24A8"/>
    <w:rsid w:val="00F009DC"/>
    <w:rsid w:val="00F205AF"/>
    <w:rsid w:val="00F3123D"/>
    <w:rsid w:val="00F75620"/>
    <w:rsid w:val="00F81407"/>
    <w:rsid w:val="00F96816"/>
    <w:rsid w:val="00FA12A3"/>
    <w:rsid w:val="00FC196F"/>
    <w:rsid w:val="00FC26D2"/>
    <w:rsid w:val="00FF38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B393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15700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3B2D8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15700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15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229CC"/>
    <w:pPr>
      <w:ind w:left="720"/>
      <w:contextualSpacing/>
    </w:pPr>
  </w:style>
  <w:style w:type="character" w:styleId="a5">
    <w:name w:val="Hyperlink"/>
    <w:basedOn w:val="a0"/>
    <w:uiPriority w:val="99"/>
    <w:unhideWhenUsed/>
    <w:rsid w:val="00C33CA9"/>
    <w:rPr>
      <w:color w:val="0000FF"/>
      <w:u w:val="single"/>
    </w:rPr>
  </w:style>
  <w:style w:type="paragraph" w:styleId="a6">
    <w:name w:val="Balloon Text"/>
    <w:basedOn w:val="a"/>
    <w:link w:val="a7"/>
    <w:uiPriority w:val="99"/>
    <w:semiHidden/>
    <w:unhideWhenUsed/>
    <w:rsid w:val="00C33CA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33CA9"/>
    <w:rPr>
      <w:rFonts w:ascii="Tahoma" w:hAnsi="Tahoma" w:cs="Tahoma"/>
      <w:sz w:val="16"/>
      <w:szCs w:val="16"/>
    </w:rPr>
  </w:style>
  <w:style w:type="paragraph" w:styleId="a8">
    <w:name w:val="Normal (Web)"/>
    <w:basedOn w:val="a"/>
    <w:uiPriority w:val="99"/>
    <w:unhideWhenUsed/>
    <w:rsid w:val="003A1E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3B2D8C"/>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3B2D8C"/>
  </w:style>
  <w:style w:type="character" w:customStyle="1" w:styleId="20">
    <w:name w:val="Заголовок 2 Знак"/>
    <w:basedOn w:val="a0"/>
    <w:link w:val="2"/>
    <w:uiPriority w:val="9"/>
    <w:semiHidden/>
    <w:rsid w:val="00157001"/>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157001"/>
    <w:rPr>
      <w:rFonts w:asciiTheme="majorHAnsi" w:eastAsiaTheme="majorEastAsia" w:hAnsiTheme="majorHAnsi" w:cstheme="majorBidi"/>
      <w:b/>
      <w:bCs/>
      <w:i/>
      <w:iCs/>
      <w:color w:val="4F81BD" w:themeColor="accent1"/>
    </w:rPr>
  </w:style>
  <w:style w:type="character" w:customStyle="1" w:styleId="10">
    <w:name w:val="Заголовок 1 Знак"/>
    <w:basedOn w:val="a0"/>
    <w:link w:val="1"/>
    <w:uiPriority w:val="9"/>
    <w:rsid w:val="004B393B"/>
    <w:rPr>
      <w:rFonts w:asciiTheme="majorHAnsi" w:eastAsiaTheme="majorEastAsia" w:hAnsiTheme="majorHAnsi" w:cstheme="majorBidi"/>
      <w:b/>
      <w:bCs/>
      <w:color w:val="365F91" w:themeColor="accent1" w:themeShade="BF"/>
      <w:sz w:val="28"/>
      <w:szCs w:val="28"/>
    </w:rPr>
  </w:style>
  <w:style w:type="character" w:customStyle="1" w:styleId="c0">
    <w:name w:val="c0"/>
    <w:basedOn w:val="a0"/>
    <w:rsid w:val="009323EB"/>
  </w:style>
  <w:style w:type="table" w:customStyle="1" w:styleId="12">
    <w:name w:val="Сетка таблицы1"/>
    <w:basedOn w:val="a1"/>
    <w:next w:val="a3"/>
    <w:uiPriority w:val="59"/>
    <w:rsid w:val="00BF48E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9">
    <w:name w:val="Strong"/>
    <w:basedOn w:val="a0"/>
    <w:uiPriority w:val="22"/>
    <w:qFormat/>
    <w:rsid w:val="005C1E93"/>
    <w:rPr>
      <w:b/>
      <w:bCs/>
    </w:rPr>
  </w:style>
  <w:style w:type="paragraph" w:customStyle="1" w:styleId="c1">
    <w:name w:val="c1"/>
    <w:basedOn w:val="a"/>
    <w:rsid w:val="00FF387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B393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15700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3B2D8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15700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15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229CC"/>
    <w:pPr>
      <w:ind w:left="720"/>
      <w:contextualSpacing/>
    </w:pPr>
  </w:style>
  <w:style w:type="character" w:styleId="a5">
    <w:name w:val="Hyperlink"/>
    <w:basedOn w:val="a0"/>
    <w:uiPriority w:val="99"/>
    <w:unhideWhenUsed/>
    <w:rsid w:val="00C33CA9"/>
    <w:rPr>
      <w:color w:val="0000FF"/>
      <w:u w:val="single"/>
    </w:rPr>
  </w:style>
  <w:style w:type="paragraph" w:styleId="a6">
    <w:name w:val="Balloon Text"/>
    <w:basedOn w:val="a"/>
    <w:link w:val="a7"/>
    <w:uiPriority w:val="99"/>
    <w:semiHidden/>
    <w:unhideWhenUsed/>
    <w:rsid w:val="00C33CA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33CA9"/>
    <w:rPr>
      <w:rFonts w:ascii="Tahoma" w:hAnsi="Tahoma" w:cs="Tahoma"/>
      <w:sz w:val="16"/>
      <w:szCs w:val="16"/>
    </w:rPr>
  </w:style>
  <w:style w:type="paragraph" w:styleId="a8">
    <w:name w:val="Normal (Web)"/>
    <w:basedOn w:val="a"/>
    <w:uiPriority w:val="99"/>
    <w:unhideWhenUsed/>
    <w:rsid w:val="003A1E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3B2D8C"/>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3B2D8C"/>
  </w:style>
  <w:style w:type="character" w:customStyle="1" w:styleId="20">
    <w:name w:val="Заголовок 2 Знак"/>
    <w:basedOn w:val="a0"/>
    <w:link w:val="2"/>
    <w:uiPriority w:val="9"/>
    <w:semiHidden/>
    <w:rsid w:val="00157001"/>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157001"/>
    <w:rPr>
      <w:rFonts w:asciiTheme="majorHAnsi" w:eastAsiaTheme="majorEastAsia" w:hAnsiTheme="majorHAnsi" w:cstheme="majorBidi"/>
      <w:b/>
      <w:bCs/>
      <w:i/>
      <w:iCs/>
      <w:color w:val="4F81BD" w:themeColor="accent1"/>
    </w:rPr>
  </w:style>
  <w:style w:type="character" w:customStyle="1" w:styleId="10">
    <w:name w:val="Заголовок 1 Знак"/>
    <w:basedOn w:val="a0"/>
    <w:link w:val="1"/>
    <w:uiPriority w:val="9"/>
    <w:rsid w:val="004B393B"/>
    <w:rPr>
      <w:rFonts w:asciiTheme="majorHAnsi" w:eastAsiaTheme="majorEastAsia" w:hAnsiTheme="majorHAnsi" w:cstheme="majorBidi"/>
      <w:b/>
      <w:bCs/>
      <w:color w:val="365F91" w:themeColor="accent1" w:themeShade="BF"/>
      <w:sz w:val="28"/>
      <w:szCs w:val="28"/>
    </w:rPr>
  </w:style>
  <w:style w:type="character" w:customStyle="1" w:styleId="c0">
    <w:name w:val="c0"/>
    <w:basedOn w:val="a0"/>
    <w:rsid w:val="009323EB"/>
  </w:style>
  <w:style w:type="table" w:customStyle="1" w:styleId="12">
    <w:name w:val="Сетка таблицы1"/>
    <w:basedOn w:val="a1"/>
    <w:next w:val="a3"/>
    <w:uiPriority w:val="59"/>
    <w:rsid w:val="00BF48E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9">
    <w:name w:val="Strong"/>
    <w:basedOn w:val="a0"/>
    <w:uiPriority w:val="22"/>
    <w:qFormat/>
    <w:rsid w:val="005C1E93"/>
    <w:rPr>
      <w:b/>
      <w:bCs/>
    </w:rPr>
  </w:style>
  <w:style w:type="paragraph" w:customStyle="1" w:styleId="c1">
    <w:name w:val="c1"/>
    <w:basedOn w:val="a"/>
    <w:rsid w:val="00FF387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12490">
      <w:bodyDiv w:val="1"/>
      <w:marLeft w:val="0"/>
      <w:marRight w:val="0"/>
      <w:marTop w:val="0"/>
      <w:marBottom w:val="0"/>
      <w:divBdr>
        <w:top w:val="none" w:sz="0" w:space="0" w:color="auto"/>
        <w:left w:val="none" w:sz="0" w:space="0" w:color="auto"/>
        <w:bottom w:val="none" w:sz="0" w:space="0" w:color="auto"/>
        <w:right w:val="none" w:sz="0" w:space="0" w:color="auto"/>
      </w:divBdr>
    </w:div>
    <w:div w:id="35617977">
      <w:bodyDiv w:val="1"/>
      <w:marLeft w:val="0"/>
      <w:marRight w:val="0"/>
      <w:marTop w:val="0"/>
      <w:marBottom w:val="0"/>
      <w:divBdr>
        <w:top w:val="none" w:sz="0" w:space="0" w:color="auto"/>
        <w:left w:val="none" w:sz="0" w:space="0" w:color="auto"/>
        <w:bottom w:val="none" w:sz="0" w:space="0" w:color="auto"/>
        <w:right w:val="none" w:sz="0" w:space="0" w:color="auto"/>
      </w:divBdr>
    </w:div>
    <w:div w:id="45643012">
      <w:bodyDiv w:val="1"/>
      <w:marLeft w:val="0"/>
      <w:marRight w:val="0"/>
      <w:marTop w:val="0"/>
      <w:marBottom w:val="0"/>
      <w:divBdr>
        <w:top w:val="none" w:sz="0" w:space="0" w:color="auto"/>
        <w:left w:val="none" w:sz="0" w:space="0" w:color="auto"/>
        <w:bottom w:val="none" w:sz="0" w:space="0" w:color="auto"/>
        <w:right w:val="none" w:sz="0" w:space="0" w:color="auto"/>
      </w:divBdr>
    </w:div>
    <w:div w:id="89129792">
      <w:bodyDiv w:val="1"/>
      <w:marLeft w:val="0"/>
      <w:marRight w:val="0"/>
      <w:marTop w:val="0"/>
      <w:marBottom w:val="0"/>
      <w:divBdr>
        <w:top w:val="none" w:sz="0" w:space="0" w:color="auto"/>
        <w:left w:val="none" w:sz="0" w:space="0" w:color="auto"/>
        <w:bottom w:val="none" w:sz="0" w:space="0" w:color="auto"/>
        <w:right w:val="none" w:sz="0" w:space="0" w:color="auto"/>
      </w:divBdr>
    </w:div>
    <w:div w:id="246573020">
      <w:bodyDiv w:val="1"/>
      <w:marLeft w:val="0"/>
      <w:marRight w:val="0"/>
      <w:marTop w:val="0"/>
      <w:marBottom w:val="0"/>
      <w:divBdr>
        <w:top w:val="none" w:sz="0" w:space="0" w:color="auto"/>
        <w:left w:val="none" w:sz="0" w:space="0" w:color="auto"/>
        <w:bottom w:val="none" w:sz="0" w:space="0" w:color="auto"/>
        <w:right w:val="none" w:sz="0" w:space="0" w:color="auto"/>
      </w:divBdr>
    </w:div>
    <w:div w:id="369114408">
      <w:bodyDiv w:val="1"/>
      <w:marLeft w:val="0"/>
      <w:marRight w:val="0"/>
      <w:marTop w:val="0"/>
      <w:marBottom w:val="0"/>
      <w:divBdr>
        <w:top w:val="none" w:sz="0" w:space="0" w:color="auto"/>
        <w:left w:val="none" w:sz="0" w:space="0" w:color="auto"/>
        <w:bottom w:val="none" w:sz="0" w:space="0" w:color="auto"/>
        <w:right w:val="none" w:sz="0" w:space="0" w:color="auto"/>
      </w:divBdr>
    </w:div>
    <w:div w:id="387342068">
      <w:bodyDiv w:val="1"/>
      <w:marLeft w:val="0"/>
      <w:marRight w:val="0"/>
      <w:marTop w:val="0"/>
      <w:marBottom w:val="0"/>
      <w:divBdr>
        <w:top w:val="none" w:sz="0" w:space="0" w:color="auto"/>
        <w:left w:val="none" w:sz="0" w:space="0" w:color="auto"/>
        <w:bottom w:val="none" w:sz="0" w:space="0" w:color="auto"/>
        <w:right w:val="none" w:sz="0" w:space="0" w:color="auto"/>
      </w:divBdr>
    </w:div>
    <w:div w:id="388918468">
      <w:bodyDiv w:val="1"/>
      <w:marLeft w:val="0"/>
      <w:marRight w:val="0"/>
      <w:marTop w:val="0"/>
      <w:marBottom w:val="0"/>
      <w:divBdr>
        <w:top w:val="none" w:sz="0" w:space="0" w:color="auto"/>
        <w:left w:val="none" w:sz="0" w:space="0" w:color="auto"/>
        <w:bottom w:val="none" w:sz="0" w:space="0" w:color="auto"/>
        <w:right w:val="none" w:sz="0" w:space="0" w:color="auto"/>
      </w:divBdr>
    </w:div>
    <w:div w:id="414473152">
      <w:bodyDiv w:val="1"/>
      <w:marLeft w:val="0"/>
      <w:marRight w:val="0"/>
      <w:marTop w:val="0"/>
      <w:marBottom w:val="0"/>
      <w:divBdr>
        <w:top w:val="none" w:sz="0" w:space="0" w:color="auto"/>
        <w:left w:val="none" w:sz="0" w:space="0" w:color="auto"/>
        <w:bottom w:val="none" w:sz="0" w:space="0" w:color="auto"/>
        <w:right w:val="none" w:sz="0" w:space="0" w:color="auto"/>
      </w:divBdr>
    </w:div>
    <w:div w:id="482044955">
      <w:bodyDiv w:val="1"/>
      <w:marLeft w:val="0"/>
      <w:marRight w:val="0"/>
      <w:marTop w:val="0"/>
      <w:marBottom w:val="0"/>
      <w:divBdr>
        <w:top w:val="none" w:sz="0" w:space="0" w:color="auto"/>
        <w:left w:val="none" w:sz="0" w:space="0" w:color="auto"/>
        <w:bottom w:val="none" w:sz="0" w:space="0" w:color="auto"/>
        <w:right w:val="none" w:sz="0" w:space="0" w:color="auto"/>
      </w:divBdr>
    </w:div>
    <w:div w:id="562833506">
      <w:bodyDiv w:val="1"/>
      <w:marLeft w:val="0"/>
      <w:marRight w:val="0"/>
      <w:marTop w:val="0"/>
      <w:marBottom w:val="0"/>
      <w:divBdr>
        <w:top w:val="none" w:sz="0" w:space="0" w:color="auto"/>
        <w:left w:val="none" w:sz="0" w:space="0" w:color="auto"/>
        <w:bottom w:val="none" w:sz="0" w:space="0" w:color="auto"/>
        <w:right w:val="none" w:sz="0" w:space="0" w:color="auto"/>
      </w:divBdr>
    </w:div>
    <w:div w:id="815610566">
      <w:bodyDiv w:val="1"/>
      <w:marLeft w:val="0"/>
      <w:marRight w:val="0"/>
      <w:marTop w:val="0"/>
      <w:marBottom w:val="0"/>
      <w:divBdr>
        <w:top w:val="none" w:sz="0" w:space="0" w:color="auto"/>
        <w:left w:val="none" w:sz="0" w:space="0" w:color="auto"/>
        <w:bottom w:val="none" w:sz="0" w:space="0" w:color="auto"/>
        <w:right w:val="none" w:sz="0" w:space="0" w:color="auto"/>
      </w:divBdr>
    </w:div>
    <w:div w:id="936444446">
      <w:bodyDiv w:val="1"/>
      <w:marLeft w:val="0"/>
      <w:marRight w:val="0"/>
      <w:marTop w:val="0"/>
      <w:marBottom w:val="0"/>
      <w:divBdr>
        <w:top w:val="none" w:sz="0" w:space="0" w:color="auto"/>
        <w:left w:val="none" w:sz="0" w:space="0" w:color="auto"/>
        <w:bottom w:val="none" w:sz="0" w:space="0" w:color="auto"/>
        <w:right w:val="none" w:sz="0" w:space="0" w:color="auto"/>
      </w:divBdr>
    </w:div>
    <w:div w:id="945118823">
      <w:bodyDiv w:val="1"/>
      <w:marLeft w:val="0"/>
      <w:marRight w:val="0"/>
      <w:marTop w:val="0"/>
      <w:marBottom w:val="0"/>
      <w:divBdr>
        <w:top w:val="none" w:sz="0" w:space="0" w:color="auto"/>
        <w:left w:val="none" w:sz="0" w:space="0" w:color="auto"/>
        <w:bottom w:val="none" w:sz="0" w:space="0" w:color="auto"/>
        <w:right w:val="none" w:sz="0" w:space="0" w:color="auto"/>
      </w:divBdr>
    </w:div>
    <w:div w:id="978074164">
      <w:bodyDiv w:val="1"/>
      <w:marLeft w:val="0"/>
      <w:marRight w:val="0"/>
      <w:marTop w:val="0"/>
      <w:marBottom w:val="0"/>
      <w:divBdr>
        <w:top w:val="none" w:sz="0" w:space="0" w:color="auto"/>
        <w:left w:val="none" w:sz="0" w:space="0" w:color="auto"/>
        <w:bottom w:val="none" w:sz="0" w:space="0" w:color="auto"/>
        <w:right w:val="none" w:sz="0" w:space="0" w:color="auto"/>
      </w:divBdr>
    </w:div>
    <w:div w:id="1056658928">
      <w:bodyDiv w:val="1"/>
      <w:marLeft w:val="0"/>
      <w:marRight w:val="0"/>
      <w:marTop w:val="0"/>
      <w:marBottom w:val="0"/>
      <w:divBdr>
        <w:top w:val="none" w:sz="0" w:space="0" w:color="auto"/>
        <w:left w:val="none" w:sz="0" w:space="0" w:color="auto"/>
        <w:bottom w:val="none" w:sz="0" w:space="0" w:color="auto"/>
        <w:right w:val="none" w:sz="0" w:space="0" w:color="auto"/>
      </w:divBdr>
    </w:div>
    <w:div w:id="1066689837">
      <w:bodyDiv w:val="1"/>
      <w:marLeft w:val="0"/>
      <w:marRight w:val="0"/>
      <w:marTop w:val="0"/>
      <w:marBottom w:val="0"/>
      <w:divBdr>
        <w:top w:val="none" w:sz="0" w:space="0" w:color="auto"/>
        <w:left w:val="none" w:sz="0" w:space="0" w:color="auto"/>
        <w:bottom w:val="none" w:sz="0" w:space="0" w:color="auto"/>
        <w:right w:val="none" w:sz="0" w:space="0" w:color="auto"/>
      </w:divBdr>
    </w:div>
    <w:div w:id="1075393107">
      <w:bodyDiv w:val="1"/>
      <w:marLeft w:val="0"/>
      <w:marRight w:val="0"/>
      <w:marTop w:val="0"/>
      <w:marBottom w:val="0"/>
      <w:divBdr>
        <w:top w:val="none" w:sz="0" w:space="0" w:color="auto"/>
        <w:left w:val="none" w:sz="0" w:space="0" w:color="auto"/>
        <w:bottom w:val="none" w:sz="0" w:space="0" w:color="auto"/>
        <w:right w:val="none" w:sz="0" w:space="0" w:color="auto"/>
      </w:divBdr>
    </w:div>
    <w:div w:id="1093238574">
      <w:bodyDiv w:val="1"/>
      <w:marLeft w:val="0"/>
      <w:marRight w:val="0"/>
      <w:marTop w:val="0"/>
      <w:marBottom w:val="0"/>
      <w:divBdr>
        <w:top w:val="none" w:sz="0" w:space="0" w:color="auto"/>
        <w:left w:val="none" w:sz="0" w:space="0" w:color="auto"/>
        <w:bottom w:val="none" w:sz="0" w:space="0" w:color="auto"/>
        <w:right w:val="none" w:sz="0" w:space="0" w:color="auto"/>
      </w:divBdr>
    </w:div>
    <w:div w:id="1152983123">
      <w:bodyDiv w:val="1"/>
      <w:marLeft w:val="0"/>
      <w:marRight w:val="0"/>
      <w:marTop w:val="0"/>
      <w:marBottom w:val="0"/>
      <w:divBdr>
        <w:top w:val="none" w:sz="0" w:space="0" w:color="auto"/>
        <w:left w:val="none" w:sz="0" w:space="0" w:color="auto"/>
        <w:bottom w:val="none" w:sz="0" w:space="0" w:color="auto"/>
        <w:right w:val="none" w:sz="0" w:space="0" w:color="auto"/>
      </w:divBdr>
    </w:div>
    <w:div w:id="1154640574">
      <w:bodyDiv w:val="1"/>
      <w:marLeft w:val="0"/>
      <w:marRight w:val="0"/>
      <w:marTop w:val="0"/>
      <w:marBottom w:val="0"/>
      <w:divBdr>
        <w:top w:val="none" w:sz="0" w:space="0" w:color="auto"/>
        <w:left w:val="none" w:sz="0" w:space="0" w:color="auto"/>
        <w:bottom w:val="none" w:sz="0" w:space="0" w:color="auto"/>
        <w:right w:val="none" w:sz="0" w:space="0" w:color="auto"/>
      </w:divBdr>
    </w:div>
    <w:div w:id="1274361030">
      <w:bodyDiv w:val="1"/>
      <w:marLeft w:val="0"/>
      <w:marRight w:val="0"/>
      <w:marTop w:val="0"/>
      <w:marBottom w:val="0"/>
      <w:divBdr>
        <w:top w:val="none" w:sz="0" w:space="0" w:color="auto"/>
        <w:left w:val="none" w:sz="0" w:space="0" w:color="auto"/>
        <w:bottom w:val="none" w:sz="0" w:space="0" w:color="auto"/>
        <w:right w:val="none" w:sz="0" w:space="0" w:color="auto"/>
      </w:divBdr>
      <w:divsChild>
        <w:div w:id="558630908">
          <w:marLeft w:val="0"/>
          <w:marRight w:val="0"/>
          <w:marTop w:val="0"/>
          <w:marBottom w:val="0"/>
          <w:divBdr>
            <w:top w:val="none" w:sz="0" w:space="0" w:color="auto"/>
            <w:left w:val="none" w:sz="0" w:space="0" w:color="auto"/>
            <w:bottom w:val="none" w:sz="0" w:space="0" w:color="auto"/>
            <w:right w:val="none" w:sz="0" w:space="0" w:color="auto"/>
          </w:divBdr>
        </w:div>
      </w:divsChild>
    </w:div>
    <w:div w:id="1386904210">
      <w:bodyDiv w:val="1"/>
      <w:marLeft w:val="0"/>
      <w:marRight w:val="0"/>
      <w:marTop w:val="0"/>
      <w:marBottom w:val="0"/>
      <w:divBdr>
        <w:top w:val="none" w:sz="0" w:space="0" w:color="auto"/>
        <w:left w:val="none" w:sz="0" w:space="0" w:color="auto"/>
        <w:bottom w:val="none" w:sz="0" w:space="0" w:color="auto"/>
        <w:right w:val="none" w:sz="0" w:space="0" w:color="auto"/>
      </w:divBdr>
    </w:div>
    <w:div w:id="1406610415">
      <w:bodyDiv w:val="1"/>
      <w:marLeft w:val="0"/>
      <w:marRight w:val="0"/>
      <w:marTop w:val="0"/>
      <w:marBottom w:val="0"/>
      <w:divBdr>
        <w:top w:val="none" w:sz="0" w:space="0" w:color="auto"/>
        <w:left w:val="none" w:sz="0" w:space="0" w:color="auto"/>
        <w:bottom w:val="none" w:sz="0" w:space="0" w:color="auto"/>
        <w:right w:val="none" w:sz="0" w:space="0" w:color="auto"/>
      </w:divBdr>
    </w:div>
    <w:div w:id="1479614989">
      <w:bodyDiv w:val="1"/>
      <w:marLeft w:val="0"/>
      <w:marRight w:val="0"/>
      <w:marTop w:val="0"/>
      <w:marBottom w:val="0"/>
      <w:divBdr>
        <w:top w:val="none" w:sz="0" w:space="0" w:color="auto"/>
        <w:left w:val="none" w:sz="0" w:space="0" w:color="auto"/>
        <w:bottom w:val="none" w:sz="0" w:space="0" w:color="auto"/>
        <w:right w:val="none" w:sz="0" w:space="0" w:color="auto"/>
      </w:divBdr>
    </w:div>
    <w:div w:id="1563829114">
      <w:bodyDiv w:val="1"/>
      <w:marLeft w:val="0"/>
      <w:marRight w:val="0"/>
      <w:marTop w:val="0"/>
      <w:marBottom w:val="0"/>
      <w:divBdr>
        <w:top w:val="none" w:sz="0" w:space="0" w:color="auto"/>
        <w:left w:val="none" w:sz="0" w:space="0" w:color="auto"/>
        <w:bottom w:val="none" w:sz="0" w:space="0" w:color="auto"/>
        <w:right w:val="none" w:sz="0" w:space="0" w:color="auto"/>
      </w:divBdr>
    </w:div>
    <w:div w:id="1635257132">
      <w:bodyDiv w:val="1"/>
      <w:marLeft w:val="0"/>
      <w:marRight w:val="0"/>
      <w:marTop w:val="0"/>
      <w:marBottom w:val="0"/>
      <w:divBdr>
        <w:top w:val="none" w:sz="0" w:space="0" w:color="auto"/>
        <w:left w:val="none" w:sz="0" w:space="0" w:color="auto"/>
        <w:bottom w:val="none" w:sz="0" w:space="0" w:color="auto"/>
        <w:right w:val="none" w:sz="0" w:space="0" w:color="auto"/>
      </w:divBdr>
    </w:div>
    <w:div w:id="1638685183">
      <w:bodyDiv w:val="1"/>
      <w:marLeft w:val="0"/>
      <w:marRight w:val="0"/>
      <w:marTop w:val="0"/>
      <w:marBottom w:val="0"/>
      <w:divBdr>
        <w:top w:val="none" w:sz="0" w:space="0" w:color="auto"/>
        <w:left w:val="none" w:sz="0" w:space="0" w:color="auto"/>
        <w:bottom w:val="none" w:sz="0" w:space="0" w:color="auto"/>
        <w:right w:val="none" w:sz="0" w:space="0" w:color="auto"/>
      </w:divBdr>
    </w:div>
    <w:div w:id="1686832650">
      <w:bodyDiv w:val="1"/>
      <w:marLeft w:val="0"/>
      <w:marRight w:val="0"/>
      <w:marTop w:val="0"/>
      <w:marBottom w:val="0"/>
      <w:divBdr>
        <w:top w:val="none" w:sz="0" w:space="0" w:color="auto"/>
        <w:left w:val="none" w:sz="0" w:space="0" w:color="auto"/>
        <w:bottom w:val="none" w:sz="0" w:space="0" w:color="auto"/>
        <w:right w:val="none" w:sz="0" w:space="0" w:color="auto"/>
      </w:divBdr>
    </w:div>
    <w:div w:id="1704212426">
      <w:bodyDiv w:val="1"/>
      <w:marLeft w:val="0"/>
      <w:marRight w:val="0"/>
      <w:marTop w:val="0"/>
      <w:marBottom w:val="0"/>
      <w:divBdr>
        <w:top w:val="none" w:sz="0" w:space="0" w:color="auto"/>
        <w:left w:val="none" w:sz="0" w:space="0" w:color="auto"/>
        <w:bottom w:val="none" w:sz="0" w:space="0" w:color="auto"/>
        <w:right w:val="none" w:sz="0" w:space="0" w:color="auto"/>
      </w:divBdr>
      <w:divsChild>
        <w:div w:id="481429201">
          <w:marLeft w:val="0"/>
          <w:marRight w:val="0"/>
          <w:marTop w:val="0"/>
          <w:marBottom w:val="0"/>
          <w:divBdr>
            <w:top w:val="none" w:sz="0" w:space="0" w:color="auto"/>
            <w:left w:val="none" w:sz="0" w:space="0" w:color="auto"/>
            <w:bottom w:val="none" w:sz="0" w:space="0" w:color="auto"/>
            <w:right w:val="none" w:sz="0" w:space="0" w:color="auto"/>
          </w:divBdr>
        </w:div>
        <w:div w:id="453518923">
          <w:marLeft w:val="0"/>
          <w:marRight w:val="0"/>
          <w:marTop w:val="0"/>
          <w:marBottom w:val="0"/>
          <w:divBdr>
            <w:top w:val="none" w:sz="0" w:space="0" w:color="auto"/>
            <w:left w:val="none" w:sz="0" w:space="0" w:color="auto"/>
            <w:bottom w:val="none" w:sz="0" w:space="0" w:color="auto"/>
            <w:right w:val="none" w:sz="0" w:space="0" w:color="auto"/>
          </w:divBdr>
        </w:div>
        <w:div w:id="258879709">
          <w:marLeft w:val="0"/>
          <w:marRight w:val="0"/>
          <w:marTop w:val="0"/>
          <w:marBottom w:val="0"/>
          <w:divBdr>
            <w:top w:val="none" w:sz="0" w:space="0" w:color="auto"/>
            <w:left w:val="none" w:sz="0" w:space="0" w:color="auto"/>
            <w:bottom w:val="none" w:sz="0" w:space="0" w:color="auto"/>
            <w:right w:val="none" w:sz="0" w:space="0" w:color="auto"/>
          </w:divBdr>
        </w:div>
        <w:div w:id="671882328">
          <w:marLeft w:val="0"/>
          <w:marRight w:val="0"/>
          <w:marTop w:val="0"/>
          <w:marBottom w:val="0"/>
          <w:divBdr>
            <w:top w:val="none" w:sz="0" w:space="0" w:color="auto"/>
            <w:left w:val="none" w:sz="0" w:space="0" w:color="auto"/>
            <w:bottom w:val="none" w:sz="0" w:space="0" w:color="auto"/>
            <w:right w:val="none" w:sz="0" w:space="0" w:color="auto"/>
          </w:divBdr>
        </w:div>
        <w:div w:id="237636646">
          <w:marLeft w:val="0"/>
          <w:marRight w:val="0"/>
          <w:marTop w:val="0"/>
          <w:marBottom w:val="0"/>
          <w:divBdr>
            <w:top w:val="none" w:sz="0" w:space="0" w:color="auto"/>
            <w:left w:val="none" w:sz="0" w:space="0" w:color="auto"/>
            <w:bottom w:val="none" w:sz="0" w:space="0" w:color="auto"/>
            <w:right w:val="none" w:sz="0" w:space="0" w:color="auto"/>
          </w:divBdr>
          <w:divsChild>
            <w:div w:id="745567197">
              <w:marLeft w:val="0"/>
              <w:marRight w:val="0"/>
              <w:marTop w:val="450"/>
              <w:marBottom w:val="450"/>
              <w:divBdr>
                <w:top w:val="none" w:sz="0" w:space="0" w:color="auto"/>
                <w:left w:val="none" w:sz="0" w:space="0" w:color="auto"/>
                <w:bottom w:val="none" w:sz="0" w:space="0" w:color="auto"/>
                <w:right w:val="none" w:sz="0" w:space="0" w:color="auto"/>
              </w:divBdr>
              <w:divsChild>
                <w:div w:id="632298073">
                  <w:marLeft w:val="0"/>
                  <w:marRight w:val="225"/>
                  <w:marTop w:val="0"/>
                  <w:marBottom w:val="0"/>
                  <w:divBdr>
                    <w:top w:val="none" w:sz="0" w:space="0" w:color="auto"/>
                    <w:left w:val="none" w:sz="0" w:space="0" w:color="auto"/>
                    <w:bottom w:val="none" w:sz="0" w:space="0" w:color="auto"/>
                    <w:right w:val="none" w:sz="0" w:space="0" w:color="auto"/>
                  </w:divBdr>
                  <w:divsChild>
                    <w:div w:id="2025549602">
                      <w:marLeft w:val="0"/>
                      <w:marRight w:val="0"/>
                      <w:marTop w:val="0"/>
                      <w:marBottom w:val="0"/>
                      <w:divBdr>
                        <w:top w:val="none" w:sz="0" w:space="0" w:color="auto"/>
                        <w:left w:val="none" w:sz="0" w:space="0" w:color="auto"/>
                        <w:bottom w:val="none" w:sz="0" w:space="0" w:color="auto"/>
                        <w:right w:val="none" w:sz="0" w:space="0" w:color="auto"/>
                      </w:divBdr>
                    </w:div>
                  </w:divsChild>
                </w:div>
                <w:div w:id="1082918833">
                  <w:marLeft w:val="0"/>
                  <w:marRight w:val="0"/>
                  <w:marTop w:val="0"/>
                  <w:marBottom w:val="0"/>
                  <w:divBdr>
                    <w:top w:val="none" w:sz="0" w:space="0" w:color="auto"/>
                    <w:left w:val="none" w:sz="0" w:space="0" w:color="auto"/>
                    <w:bottom w:val="none" w:sz="0" w:space="0" w:color="auto"/>
                    <w:right w:val="none" w:sz="0" w:space="0" w:color="auto"/>
                  </w:divBdr>
                  <w:divsChild>
                    <w:div w:id="866211331">
                      <w:marLeft w:val="0"/>
                      <w:marRight w:val="0"/>
                      <w:marTop w:val="0"/>
                      <w:marBottom w:val="0"/>
                      <w:divBdr>
                        <w:top w:val="none" w:sz="0" w:space="0" w:color="auto"/>
                        <w:left w:val="none" w:sz="0" w:space="0" w:color="auto"/>
                        <w:bottom w:val="none" w:sz="0" w:space="0" w:color="auto"/>
                        <w:right w:val="none" w:sz="0" w:space="0" w:color="auto"/>
                      </w:divBdr>
                      <w:divsChild>
                        <w:div w:id="120456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950207">
          <w:marLeft w:val="0"/>
          <w:marRight w:val="0"/>
          <w:marTop w:val="0"/>
          <w:marBottom w:val="0"/>
          <w:divBdr>
            <w:top w:val="none" w:sz="0" w:space="0" w:color="auto"/>
            <w:left w:val="none" w:sz="0" w:space="0" w:color="auto"/>
            <w:bottom w:val="none" w:sz="0" w:space="0" w:color="auto"/>
            <w:right w:val="none" w:sz="0" w:space="0" w:color="auto"/>
          </w:divBdr>
        </w:div>
        <w:div w:id="42533509">
          <w:marLeft w:val="0"/>
          <w:marRight w:val="0"/>
          <w:marTop w:val="0"/>
          <w:marBottom w:val="0"/>
          <w:divBdr>
            <w:top w:val="none" w:sz="0" w:space="0" w:color="auto"/>
            <w:left w:val="none" w:sz="0" w:space="0" w:color="auto"/>
            <w:bottom w:val="none" w:sz="0" w:space="0" w:color="auto"/>
            <w:right w:val="none" w:sz="0" w:space="0" w:color="auto"/>
          </w:divBdr>
        </w:div>
        <w:div w:id="1047416095">
          <w:marLeft w:val="0"/>
          <w:marRight w:val="0"/>
          <w:marTop w:val="0"/>
          <w:marBottom w:val="0"/>
          <w:divBdr>
            <w:top w:val="none" w:sz="0" w:space="0" w:color="auto"/>
            <w:left w:val="none" w:sz="0" w:space="0" w:color="auto"/>
            <w:bottom w:val="none" w:sz="0" w:space="0" w:color="auto"/>
            <w:right w:val="none" w:sz="0" w:space="0" w:color="auto"/>
          </w:divBdr>
        </w:div>
        <w:div w:id="1370569405">
          <w:marLeft w:val="0"/>
          <w:marRight w:val="0"/>
          <w:marTop w:val="0"/>
          <w:marBottom w:val="0"/>
          <w:divBdr>
            <w:top w:val="none" w:sz="0" w:space="0" w:color="auto"/>
            <w:left w:val="none" w:sz="0" w:space="0" w:color="auto"/>
            <w:bottom w:val="none" w:sz="0" w:space="0" w:color="auto"/>
            <w:right w:val="none" w:sz="0" w:space="0" w:color="auto"/>
          </w:divBdr>
          <w:divsChild>
            <w:div w:id="1611937040">
              <w:marLeft w:val="0"/>
              <w:marRight w:val="0"/>
              <w:marTop w:val="450"/>
              <w:marBottom w:val="450"/>
              <w:divBdr>
                <w:top w:val="none" w:sz="0" w:space="0" w:color="auto"/>
                <w:left w:val="none" w:sz="0" w:space="0" w:color="auto"/>
                <w:bottom w:val="none" w:sz="0" w:space="0" w:color="auto"/>
                <w:right w:val="none" w:sz="0" w:space="0" w:color="auto"/>
              </w:divBdr>
              <w:divsChild>
                <w:div w:id="607388904">
                  <w:marLeft w:val="0"/>
                  <w:marRight w:val="225"/>
                  <w:marTop w:val="0"/>
                  <w:marBottom w:val="0"/>
                  <w:divBdr>
                    <w:top w:val="none" w:sz="0" w:space="0" w:color="auto"/>
                    <w:left w:val="none" w:sz="0" w:space="0" w:color="auto"/>
                    <w:bottom w:val="none" w:sz="0" w:space="0" w:color="auto"/>
                    <w:right w:val="none" w:sz="0" w:space="0" w:color="auto"/>
                  </w:divBdr>
                  <w:divsChild>
                    <w:div w:id="846555811">
                      <w:marLeft w:val="0"/>
                      <w:marRight w:val="0"/>
                      <w:marTop w:val="0"/>
                      <w:marBottom w:val="0"/>
                      <w:divBdr>
                        <w:top w:val="none" w:sz="0" w:space="0" w:color="auto"/>
                        <w:left w:val="none" w:sz="0" w:space="0" w:color="auto"/>
                        <w:bottom w:val="none" w:sz="0" w:space="0" w:color="auto"/>
                        <w:right w:val="none" w:sz="0" w:space="0" w:color="auto"/>
                      </w:divBdr>
                    </w:div>
                  </w:divsChild>
                </w:div>
                <w:div w:id="84422748">
                  <w:marLeft w:val="0"/>
                  <w:marRight w:val="0"/>
                  <w:marTop w:val="0"/>
                  <w:marBottom w:val="0"/>
                  <w:divBdr>
                    <w:top w:val="none" w:sz="0" w:space="0" w:color="auto"/>
                    <w:left w:val="none" w:sz="0" w:space="0" w:color="auto"/>
                    <w:bottom w:val="none" w:sz="0" w:space="0" w:color="auto"/>
                    <w:right w:val="none" w:sz="0" w:space="0" w:color="auto"/>
                  </w:divBdr>
                  <w:divsChild>
                    <w:div w:id="112289452">
                      <w:marLeft w:val="0"/>
                      <w:marRight w:val="0"/>
                      <w:marTop w:val="0"/>
                      <w:marBottom w:val="0"/>
                      <w:divBdr>
                        <w:top w:val="none" w:sz="0" w:space="0" w:color="auto"/>
                        <w:left w:val="none" w:sz="0" w:space="0" w:color="auto"/>
                        <w:bottom w:val="none" w:sz="0" w:space="0" w:color="auto"/>
                        <w:right w:val="none" w:sz="0" w:space="0" w:color="auto"/>
                      </w:divBdr>
                      <w:divsChild>
                        <w:div w:id="1083144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08">
          <w:marLeft w:val="0"/>
          <w:marRight w:val="0"/>
          <w:marTop w:val="0"/>
          <w:marBottom w:val="0"/>
          <w:divBdr>
            <w:top w:val="none" w:sz="0" w:space="0" w:color="auto"/>
            <w:left w:val="none" w:sz="0" w:space="0" w:color="auto"/>
            <w:bottom w:val="none" w:sz="0" w:space="0" w:color="auto"/>
            <w:right w:val="none" w:sz="0" w:space="0" w:color="auto"/>
          </w:divBdr>
        </w:div>
        <w:div w:id="285699205">
          <w:marLeft w:val="0"/>
          <w:marRight w:val="0"/>
          <w:marTop w:val="0"/>
          <w:marBottom w:val="0"/>
          <w:divBdr>
            <w:top w:val="none" w:sz="0" w:space="0" w:color="auto"/>
            <w:left w:val="none" w:sz="0" w:space="0" w:color="auto"/>
            <w:bottom w:val="none" w:sz="0" w:space="0" w:color="auto"/>
            <w:right w:val="none" w:sz="0" w:space="0" w:color="auto"/>
          </w:divBdr>
        </w:div>
        <w:div w:id="1540508503">
          <w:marLeft w:val="0"/>
          <w:marRight w:val="0"/>
          <w:marTop w:val="0"/>
          <w:marBottom w:val="0"/>
          <w:divBdr>
            <w:top w:val="none" w:sz="0" w:space="0" w:color="auto"/>
            <w:left w:val="none" w:sz="0" w:space="0" w:color="auto"/>
            <w:bottom w:val="none" w:sz="0" w:space="0" w:color="auto"/>
            <w:right w:val="none" w:sz="0" w:space="0" w:color="auto"/>
          </w:divBdr>
        </w:div>
        <w:div w:id="1549687874">
          <w:marLeft w:val="0"/>
          <w:marRight w:val="0"/>
          <w:marTop w:val="0"/>
          <w:marBottom w:val="0"/>
          <w:divBdr>
            <w:top w:val="none" w:sz="0" w:space="0" w:color="auto"/>
            <w:left w:val="none" w:sz="0" w:space="0" w:color="auto"/>
            <w:bottom w:val="none" w:sz="0" w:space="0" w:color="auto"/>
            <w:right w:val="none" w:sz="0" w:space="0" w:color="auto"/>
          </w:divBdr>
        </w:div>
      </w:divsChild>
    </w:div>
    <w:div w:id="1802260741">
      <w:bodyDiv w:val="1"/>
      <w:marLeft w:val="0"/>
      <w:marRight w:val="0"/>
      <w:marTop w:val="0"/>
      <w:marBottom w:val="0"/>
      <w:divBdr>
        <w:top w:val="none" w:sz="0" w:space="0" w:color="auto"/>
        <w:left w:val="none" w:sz="0" w:space="0" w:color="auto"/>
        <w:bottom w:val="none" w:sz="0" w:space="0" w:color="auto"/>
        <w:right w:val="none" w:sz="0" w:space="0" w:color="auto"/>
      </w:divBdr>
    </w:div>
    <w:div w:id="1873689526">
      <w:bodyDiv w:val="1"/>
      <w:marLeft w:val="0"/>
      <w:marRight w:val="0"/>
      <w:marTop w:val="0"/>
      <w:marBottom w:val="0"/>
      <w:divBdr>
        <w:top w:val="none" w:sz="0" w:space="0" w:color="auto"/>
        <w:left w:val="none" w:sz="0" w:space="0" w:color="auto"/>
        <w:bottom w:val="none" w:sz="0" w:space="0" w:color="auto"/>
        <w:right w:val="none" w:sz="0" w:space="0" w:color="auto"/>
      </w:divBdr>
      <w:divsChild>
        <w:div w:id="1846825189">
          <w:marLeft w:val="0"/>
          <w:marRight w:val="0"/>
          <w:marTop w:val="0"/>
          <w:marBottom w:val="0"/>
          <w:divBdr>
            <w:top w:val="none" w:sz="0" w:space="0" w:color="auto"/>
            <w:left w:val="none" w:sz="0" w:space="0" w:color="auto"/>
            <w:bottom w:val="none" w:sz="0" w:space="0" w:color="auto"/>
            <w:right w:val="none" w:sz="0" w:space="0" w:color="auto"/>
          </w:divBdr>
        </w:div>
      </w:divsChild>
    </w:div>
    <w:div w:id="1952975898">
      <w:bodyDiv w:val="1"/>
      <w:marLeft w:val="0"/>
      <w:marRight w:val="0"/>
      <w:marTop w:val="0"/>
      <w:marBottom w:val="0"/>
      <w:divBdr>
        <w:top w:val="none" w:sz="0" w:space="0" w:color="auto"/>
        <w:left w:val="none" w:sz="0" w:space="0" w:color="auto"/>
        <w:bottom w:val="none" w:sz="0" w:space="0" w:color="auto"/>
        <w:right w:val="none" w:sz="0" w:space="0" w:color="auto"/>
      </w:divBdr>
    </w:div>
    <w:div w:id="2013140098">
      <w:bodyDiv w:val="1"/>
      <w:marLeft w:val="0"/>
      <w:marRight w:val="0"/>
      <w:marTop w:val="0"/>
      <w:marBottom w:val="0"/>
      <w:divBdr>
        <w:top w:val="none" w:sz="0" w:space="0" w:color="auto"/>
        <w:left w:val="none" w:sz="0" w:space="0" w:color="auto"/>
        <w:bottom w:val="none" w:sz="0" w:space="0" w:color="auto"/>
        <w:right w:val="none" w:sz="0" w:space="0" w:color="auto"/>
      </w:divBdr>
    </w:div>
    <w:div w:id="2091463992">
      <w:bodyDiv w:val="1"/>
      <w:marLeft w:val="0"/>
      <w:marRight w:val="0"/>
      <w:marTop w:val="0"/>
      <w:marBottom w:val="0"/>
      <w:divBdr>
        <w:top w:val="none" w:sz="0" w:space="0" w:color="auto"/>
        <w:left w:val="none" w:sz="0" w:space="0" w:color="auto"/>
        <w:bottom w:val="none" w:sz="0" w:space="0" w:color="auto"/>
        <w:right w:val="none" w:sz="0" w:space="0" w:color="auto"/>
      </w:divBdr>
    </w:div>
    <w:div w:id="213617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ant.ru/products/ipo/prime/doc/405942493/" TargetMode="External"/><Relationship Id="rId13" Type="http://schemas.openxmlformats.org/officeDocument/2006/relationships/hyperlink" Target="https://www.garant.ru/products/ipo/prime/doc/405942493/"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s://www.garant.ru/products/ipo/prime/doc/40594249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arant.ru/products/ipo/prime/doc/405942493/"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garant.ru/products/ipo/prime/doc/405942493/" TargetMode="External"/><Relationship Id="rId4" Type="http://schemas.microsoft.com/office/2007/relationships/stylesWithEffects" Target="stylesWithEffects.xml"/><Relationship Id="rId9" Type="http://schemas.openxmlformats.org/officeDocument/2006/relationships/hyperlink" Target="https://www.garant.ru/products/ipo/prime/doc/405942493/"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B1968-A583-42BD-98E2-BEEC16FB7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1869</TotalTime>
  <Pages>18</Pages>
  <Words>4394</Words>
  <Characters>25046</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Филипьева</dc:creator>
  <cp:keywords/>
  <dc:description/>
  <cp:lastModifiedBy>Филипьева</cp:lastModifiedBy>
  <cp:revision>91</cp:revision>
  <cp:lastPrinted>2024-08-13T03:08:00Z</cp:lastPrinted>
  <dcterms:created xsi:type="dcterms:W3CDTF">2024-08-06T01:46:00Z</dcterms:created>
  <dcterms:modified xsi:type="dcterms:W3CDTF">2024-08-29T03:09:00Z</dcterms:modified>
</cp:coreProperties>
</file>